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Garamond" w:cs="Garamond" w:eastAsia="Garamond" w:hAnsi="Garamond"/>
          <w:b w:val="1"/>
          <w:sz w:val="26"/>
          <w:szCs w:val="26"/>
        </w:rPr>
      </w:pPr>
      <w:r w:rsidDel="00000000" w:rsidR="00000000" w:rsidRPr="00000000">
        <w:rPr>
          <w:rFonts w:ascii="Garamond" w:cs="Garamond" w:eastAsia="Garamond" w:hAnsi="Garamond"/>
          <w:color w:val="000000"/>
          <w:sz w:val="26"/>
          <w:szCs w:val="26"/>
        </w:rPr>
        <w:drawing>
          <wp:inline distB="114300" distT="114300" distL="114300" distR="114300">
            <wp:extent cx="1133475" cy="1047750"/>
            <wp:effectExtent b="0" l="0" r="0" t="0"/>
            <wp:docPr id="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133475" cy="10477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Garamond" w:cs="Garamond" w:eastAsia="Garamond" w:hAnsi="Garamond"/>
          <w:b w:val="1"/>
          <w:sz w:val="26"/>
          <w:szCs w:val="26"/>
        </w:rPr>
      </w:pPr>
      <w:r w:rsidDel="00000000" w:rsidR="00000000" w:rsidRPr="00000000">
        <w:rPr>
          <w:rtl w:val="0"/>
        </w:rPr>
      </w:r>
    </w:p>
    <w:p w:rsidR="00000000" w:rsidDel="00000000" w:rsidP="00000000" w:rsidRDefault="00000000" w:rsidRPr="00000000" w14:paraId="00000003">
      <w:pPr>
        <w:jc w:val="center"/>
        <w:rPr>
          <w:rFonts w:ascii="Garamond" w:cs="Garamond" w:eastAsia="Garamond" w:hAnsi="Garamond"/>
          <w:b w:val="1"/>
          <w:sz w:val="26"/>
          <w:szCs w:val="26"/>
        </w:rPr>
      </w:pPr>
      <w:r w:rsidDel="00000000" w:rsidR="00000000" w:rsidRPr="00000000">
        <w:rPr>
          <w:rtl w:val="0"/>
        </w:rPr>
      </w:r>
    </w:p>
    <w:p w:rsidR="00000000" w:rsidDel="00000000" w:rsidP="00000000" w:rsidRDefault="00000000" w:rsidRPr="00000000" w14:paraId="00000004">
      <w:pPr>
        <w:rPr>
          <w:rFonts w:ascii="Garamond" w:cs="Garamond" w:eastAsia="Garamond" w:hAnsi="Garamond"/>
          <w:sz w:val="26"/>
          <w:szCs w:val="26"/>
        </w:rPr>
      </w:pPr>
      <w:r w:rsidDel="00000000" w:rsidR="00000000" w:rsidRPr="00000000">
        <w:rPr>
          <w:rFonts w:ascii="Garamond" w:cs="Garamond" w:eastAsia="Garamond" w:hAnsi="Garamond"/>
          <w:b w:val="1"/>
          <w:rtl w:val="0"/>
        </w:rPr>
        <w:t xml:space="preserve">Job Title: </w:t>
      </w:r>
      <w:r w:rsidDel="00000000" w:rsidR="00000000" w:rsidRPr="00000000">
        <w:rPr>
          <w:rFonts w:ascii="Garamond" w:cs="Garamond" w:eastAsia="Garamond" w:hAnsi="Garamond"/>
          <w:b w:val="1"/>
          <w:sz w:val="26"/>
          <w:szCs w:val="26"/>
          <w:rtl w:val="0"/>
        </w:rPr>
        <w:t xml:space="preserve">Specialist Learning Mentor (Cognition and Learning)</w:t>
      </w:r>
      <w:r w:rsidDel="00000000" w:rsidR="00000000" w:rsidRPr="00000000">
        <w:rPr>
          <w:rtl w:val="0"/>
        </w:rPr>
      </w:r>
    </w:p>
    <w:p w:rsidR="00000000" w:rsidDel="00000000" w:rsidP="00000000" w:rsidRDefault="00000000" w:rsidRPr="00000000" w14:paraId="00000005">
      <w:pPr>
        <w:rPr>
          <w:rFonts w:ascii="Garamond" w:cs="Garamond" w:eastAsia="Garamond" w:hAnsi="Garamond"/>
          <w:b w:val="1"/>
        </w:rPr>
      </w:pPr>
      <w:r w:rsidDel="00000000" w:rsidR="00000000" w:rsidRPr="00000000">
        <w:rPr>
          <w:rtl w:val="0"/>
        </w:rPr>
      </w:r>
    </w:p>
    <w:p w:rsidR="00000000" w:rsidDel="00000000" w:rsidP="00000000" w:rsidRDefault="00000000" w:rsidRPr="00000000" w14:paraId="00000006">
      <w:pPr>
        <w:rPr>
          <w:rFonts w:ascii="Garamond" w:cs="Garamond" w:eastAsia="Garamond" w:hAnsi="Garamond"/>
        </w:rPr>
      </w:pPr>
      <w:r w:rsidDel="00000000" w:rsidR="00000000" w:rsidRPr="00000000">
        <w:rPr>
          <w:rFonts w:ascii="Garamond" w:cs="Garamond" w:eastAsia="Garamond" w:hAnsi="Garamond"/>
          <w:b w:val="1"/>
          <w:rtl w:val="0"/>
        </w:rPr>
        <w:t xml:space="preserve">Reporting to: </w:t>
      </w:r>
      <w:r w:rsidDel="00000000" w:rsidR="00000000" w:rsidRPr="00000000">
        <w:rPr>
          <w:rFonts w:ascii="Garamond" w:cs="Garamond" w:eastAsia="Garamond" w:hAnsi="Garamond"/>
          <w:rtl w:val="0"/>
        </w:rPr>
        <w:t xml:space="preserve">Head of Learning Support (SENCo)</w:t>
      </w:r>
    </w:p>
    <w:p w:rsidR="00000000" w:rsidDel="00000000" w:rsidP="00000000" w:rsidRDefault="00000000" w:rsidRPr="00000000" w14:paraId="00000007">
      <w:pPr>
        <w:rPr>
          <w:rFonts w:ascii="Garamond" w:cs="Garamond" w:eastAsia="Garamond" w:hAnsi="Garamond"/>
        </w:rPr>
      </w:pPr>
      <w:r w:rsidDel="00000000" w:rsidR="00000000" w:rsidRPr="00000000">
        <w:rPr>
          <w:rtl w:val="0"/>
        </w:rPr>
      </w:r>
    </w:p>
    <w:p w:rsidR="00000000" w:rsidDel="00000000" w:rsidP="00000000" w:rsidRDefault="00000000" w:rsidRPr="00000000" w14:paraId="00000008">
      <w:pPr>
        <w:rPr>
          <w:rFonts w:ascii="Garamond" w:cs="Garamond" w:eastAsia="Garamond" w:hAnsi="Garamond"/>
        </w:rPr>
      </w:pPr>
      <w:r w:rsidDel="00000000" w:rsidR="00000000" w:rsidRPr="00000000">
        <w:rPr>
          <w:rFonts w:ascii="Garamond" w:cs="Garamond" w:eastAsia="Garamond" w:hAnsi="Garamond"/>
          <w:b w:val="1"/>
          <w:rtl w:val="0"/>
        </w:rPr>
        <w:t xml:space="preserve">Purpose of Job: </w:t>
      </w:r>
      <w:r w:rsidDel="00000000" w:rsidR="00000000" w:rsidRPr="00000000">
        <w:rPr>
          <w:rFonts w:ascii="Garamond" w:cs="Garamond" w:eastAsia="Garamond" w:hAnsi="Garamond"/>
          <w:rtl w:val="0"/>
        </w:rPr>
        <w:t xml:space="preserve">To assist and support pupils with SEN. To provide personalised support for individuals and small groups of learners with SEN. The person appointed will be required to work as part of a team developing and delivering high quality learning opportunities that empower independence and develop sustainable skills. </w:t>
      </w:r>
    </w:p>
    <w:p w:rsidR="00000000" w:rsidDel="00000000" w:rsidP="00000000" w:rsidRDefault="00000000" w:rsidRPr="00000000" w14:paraId="00000009">
      <w:pPr>
        <w:rPr>
          <w:rFonts w:ascii="Garamond" w:cs="Garamond" w:eastAsia="Garamond" w:hAnsi="Garamond"/>
        </w:rPr>
      </w:pPr>
      <w:r w:rsidDel="00000000" w:rsidR="00000000" w:rsidRPr="00000000">
        <w:rPr>
          <w:rtl w:val="0"/>
        </w:rPr>
      </w:r>
    </w:p>
    <w:p w:rsidR="00000000" w:rsidDel="00000000" w:rsidP="00000000" w:rsidRDefault="00000000" w:rsidRPr="00000000" w14:paraId="0000000A">
      <w:pPr>
        <w:rPr>
          <w:rFonts w:ascii="Garamond" w:cs="Garamond" w:eastAsia="Garamond" w:hAnsi="Garamond"/>
        </w:rPr>
      </w:pPr>
      <w:r w:rsidDel="00000000" w:rsidR="00000000" w:rsidRPr="00000000">
        <w:rPr>
          <w:rFonts w:ascii="Garamond" w:cs="Garamond" w:eastAsia="Garamond" w:hAnsi="Garamond"/>
          <w:b w:val="1"/>
          <w:rtl w:val="0"/>
        </w:rPr>
        <w:t xml:space="preserve">Liaison with: </w:t>
      </w:r>
      <w:r w:rsidDel="00000000" w:rsidR="00000000" w:rsidRPr="00000000">
        <w:rPr>
          <w:rFonts w:ascii="Garamond" w:cs="Garamond" w:eastAsia="Garamond" w:hAnsi="Garamond"/>
          <w:rtl w:val="0"/>
        </w:rPr>
        <w:t xml:space="preserve">SENCo, Deputy Heads, Year Leads, Heads of Faculties, subject teachers and other support staff, which may include outside agencies, e.g. Speech and Language Therapists, Educational Psychologists on behalf of the SENCo, should the need arise.</w:t>
      </w:r>
    </w:p>
    <w:p w:rsidR="00000000" w:rsidDel="00000000" w:rsidP="00000000" w:rsidRDefault="00000000" w:rsidRPr="00000000" w14:paraId="0000000B">
      <w:pPr>
        <w:rPr>
          <w:rFonts w:ascii="Garamond" w:cs="Garamond" w:eastAsia="Garamond" w:hAnsi="Garamond"/>
        </w:rPr>
      </w:pPr>
      <w:r w:rsidDel="00000000" w:rsidR="00000000" w:rsidRPr="00000000">
        <w:rPr>
          <w:rtl w:val="0"/>
        </w:rPr>
      </w:r>
    </w:p>
    <w:p w:rsidR="00000000" w:rsidDel="00000000" w:rsidP="00000000" w:rsidRDefault="00000000" w:rsidRPr="00000000" w14:paraId="0000000C">
      <w:pPr>
        <w:rPr>
          <w:rFonts w:ascii="Garamond" w:cs="Garamond" w:eastAsia="Garamond" w:hAnsi="Garamond"/>
        </w:rPr>
      </w:pPr>
      <w:r w:rsidDel="00000000" w:rsidR="00000000" w:rsidRPr="00000000">
        <w:rPr>
          <w:rFonts w:ascii="Garamond" w:cs="Garamond" w:eastAsia="Garamond" w:hAnsi="Garamond"/>
          <w:b w:val="1"/>
          <w:rtl w:val="0"/>
        </w:rPr>
        <w:t xml:space="preserve">Responsibilities of the post:</w:t>
      </w:r>
      <w:r w:rsidDel="00000000" w:rsidR="00000000" w:rsidRPr="00000000">
        <w:rPr>
          <w:rtl w:val="0"/>
        </w:rPr>
      </w:r>
    </w:p>
    <w:p w:rsidR="00000000" w:rsidDel="00000000" w:rsidP="00000000" w:rsidRDefault="00000000" w:rsidRPr="00000000" w14:paraId="0000000D">
      <w:pPr>
        <w:rPr>
          <w:rFonts w:ascii="Garamond" w:cs="Garamond" w:eastAsia="Garamond" w:hAnsi="Garamond"/>
        </w:rPr>
      </w:pPr>
      <w:r w:rsidDel="00000000" w:rsidR="00000000" w:rsidRPr="00000000">
        <w:rPr>
          <w:rtl w:val="0"/>
        </w:rPr>
      </w:r>
    </w:p>
    <w:p w:rsidR="00000000" w:rsidDel="00000000" w:rsidP="00000000" w:rsidRDefault="00000000" w:rsidRPr="00000000" w14:paraId="0000000E">
      <w:pPr>
        <w:numPr>
          <w:ilvl w:val="0"/>
          <w:numId w:val="5"/>
        </w:numPr>
        <w:ind w:left="720" w:hanging="360"/>
        <w:rPr>
          <w:rFonts w:ascii="Garamond" w:cs="Garamond" w:eastAsia="Garamond" w:hAnsi="Garamond"/>
          <w:u w:val="none"/>
        </w:rPr>
      </w:pPr>
      <w:r w:rsidDel="00000000" w:rsidR="00000000" w:rsidRPr="00000000">
        <w:rPr>
          <w:rFonts w:ascii="Garamond" w:cs="Garamond" w:eastAsia="Garamond" w:hAnsi="Garamond"/>
          <w:rtl w:val="0"/>
        </w:rPr>
        <w:t xml:space="preserve">To plan and deliver </w:t>
      </w:r>
      <w:r w:rsidDel="00000000" w:rsidR="00000000" w:rsidRPr="00000000">
        <w:rPr>
          <w:rFonts w:ascii="Garamond" w:cs="Garamond" w:eastAsia="Garamond" w:hAnsi="Garamond"/>
          <w:rtl w:val="0"/>
        </w:rPr>
        <w:t xml:space="preserve">high </w:t>
      </w:r>
      <w:r w:rsidDel="00000000" w:rsidR="00000000" w:rsidRPr="00000000">
        <w:rPr>
          <w:rFonts w:ascii="Garamond" w:cs="Garamond" w:eastAsia="Garamond" w:hAnsi="Garamond"/>
          <w:rtl w:val="0"/>
        </w:rPr>
        <w:t xml:space="preserve">quality</w:t>
      </w:r>
      <w:r w:rsidDel="00000000" w:rsidR="00000000" w:rsidRPr="00000000">
        <w:rPr>
          <w:rFonts w:ascii="Garamond" w:cs="Garamond" w:eastAsia="Garamond" w:hAnsi="Garamond"/>
          <w:rtl w:val="0"/>
        </w:rPr>
        <w:t xml:space="preserve"> learning </w:t>
      </w:r>
      <w:r w:rsidDel="00000000" w:rsidR="00000000" w:rsidRPr="00000000">
        <w:rPr>
          <w:rFonts w:ascii="Garamond" w:cs="Garamond" w:eastAsia="Garamond" w:hAnsi="Garamond"/>
          <w:rtl w:val="0"/>
        </w:rPr>
        <w:t xml:space="preserve">opportunities</w:t>
      </w:r>
      <w:r w:rsidDel="00000000" w:rsidR="00000000" w:rsidRPr="00000000">
        <w:rPr>
          <w:rFonts w:ascii="Garamond" w:cs="Garamond" w:eastAsia="Garamond" w:hAnsi="Garamond"/>
          <w:rtl w:val="0"/>
        </w:rPr>
        <w:t xml:space="preserve"> and interventions </w:t>
      </w:r>
      <w:r w:rsidDel="00000000" w:rsidR="00000000" w:rsidRPr="00000000">
        <w:rPr>
          <w:rFonts w:ascii="Garamond" w:cs="Garamond" w:eastAsia="Garamond" w:hAnsi="Garamond"/>
          <w:rtl w:val="0"/>
        </w:rPr>
        <w:t xml:space="preserve">for pupils with special educational needs under the guidance of the Head of Learning Support </w:t>
      </w:r>
      <w:r w:rsidDel="00000000" w:rsidR="00000000" w:rsidRPr="00000000">
        <w:rPr>
          <w:rtl w:val="0"/>
        </w:rPr>
      </w:r>
    </w:p>
    <w:p w:rsidR="00000000" w:rsidDel="00000000" w:rsidP="00000000" w:rsidRDefault="00000000" w:rsidRPr="00000000" w14:paraId="0000000F">
      <w:pPr>
        <w:numPr>
          <w:ilvl w:val="0"/>
          <w:numId w:val="5"/>
        </w:numPr>
        <w:ind w:left="720" w:hanging="360"/>
        <w:rPr>
          <w:rFonts w:ascii="Garamond" w:cs="Garamond" w:eastAsia="Garamond" w:hAnsi="Garamond"/>
          <w:u w:val="none"/>
        </w:rPr>
      </w:pPr>
      <w:r w:rsidDel="00000000" w:rsidR="00000000" w:rsidRPr="00000000">
        <w:rPr>
          <w:rFonts w:ascii="Garamond" w:cs="Garamond" w:eastAsia="Garamond" w:hAnsi="Garamond"/>
          <w:rtl w:val="0"/>
        </w:rPr>
        <w:t xml:space="preserve">Aid in the production/creation of individualised pupil passports, </w:t>
      </w:r>
      <w:r w:rsidDel="00000000" w:rsidR="00000000" w:rsidRPr="00000000">
        <w:rPr>
          <w:rFonts w:ascii="Garamond" w:cs="Garamond" w:eastAsia="Garamond" w:hAnsi="Garamond"/>
          <w:rtl w:val="0"/>
        </w:rPr>
        <w:t xml:space="preserve">specialist</w:t>
      </w:r>
      <w:r w:rsidDel="00000000" w:rsidR="00000000" w:rsidRPr="00000000">
        <w:rPr>
          <w:rFonts w:ascii="Garamond" w:cs="Garamond" w:eastAsia="Garamond" w:hAnsi="Garamond"/>
          <w:rtl w:val="0"/>
        </w:rPr>
        <w:t xml:space="preserve"> learning schemes and support plans </w:t>
      </w:r>
    </w:p>
    <w:p w:rsidR="00000000" w:rsidDel="00000000" w:rsidP="00000000" w:rsidRDefault="00000000" w:rsidRPr="00000000" w14:paraId="00000010">
      <w:pPr>
        <w:numPr>
          <w:ilvl w:val="0"/>
          <w:numId w:val="5"/>
        </w:numPr>
        <w:ind w:left="720" w:hanging="360"/>
        <w:rPr>
          <w:rFonts w:ascii="Garamond" w:cs="Garamond" w:eastAsia="Garamond" w:hAnsi="Garamond"/>
          <w:u w:val="none"/>
        </w:rPr>
      </w:pPr>
      <w:r w:rsidDel="00000000" w:rsidR="00000000" w:rsidRPr="00000000">
        <w:rPr>
          <w:rFonts w:ascii="Garamond" w:cs="Garamond" w:eastAsia="Garamond" w:hAnsi="Garamond"/>
          <w:rtl w:val="0"/>
        </w:rPr>
        <w:t xml:space="preserve">To effectively track and monitor pupil progress in liaison with the Learning Support team</w:t>
      </w:r>
      <w:r w:rsidDel="00000000" w:rsidR="00000000" w:rsidRPr="00000000">
        <w:rPr>
          <w:rtl w:val="0"/>
        </w:rPr>
      </w:r>
    </w:p>
    <w:p w:rsidR="00000000" w:rsidDel="00000000" w:rsidP="00000000" w:rsidRDefault="00000000" w:rsidRPr="00000000" w14:paraId="00000011">
      <w:pPr>
        <w:numPr>
          <w:ilvl w:val="0"/>
          <w:numId w:val="5"/>
        </w:numPr>
        <w:ind w:left="720" w:hanging="360"/>
        <w:rPr>
          <w:rFonts w:ascii="Garamond" w:cs="Garamond" w:eastAsia="Garamond" w:hAnsi="Garamond"/>
          <w:u w:val="none"/>
        </w:rPr>
      </w:pPr>
      <w:r w:rsidDel="00000000" w:rsidR="00000000" w:rsidRPr="00000000">
        <w:rPr>
          <w:rFonts w:ascii="Garamond" w:cs="Garamond" w:eastAsia="Garamond" w:hAnsi="Garamond"/>
          <w:rtl w:val="0"/>
        </w:rPr>
        <w:t xml:space="preserve">Contribute to Queen’s College specialist model of practice, ensuring appropriate and high quality mentoring and guidance for all pupils. The SLM will ensure that the pupils can integrate as fully as possible in the activities generally undertaken by the other pupils, and make progress.  </w:t>
      </w:r>
      <w:r w:rsidDel="00000000" w:rsidR="00000000" w:rsidRPr="00000000">
        <w:rPr>
          <w:rtl w:val="0"/>
        </w:rPr>
      </w:r>
    </w:p>
    <w:p w:rsidR="00000000" w:rsidDel="00000000" w:rsidP="00000000" w:rsidRDefault="00000000" w:rsidRPr="00000000" w14:paraId="00000012">
      <w:pPr>
        <w:rPr>
          <w:rFonts w:ascii="Garamond" w:cs="Garamond" w:eastAsia="Garamond" w:hAnsi="Garamond"/>
        </w:rPr>
      </w:pPr>
      <w:r w:rsidDel="00000000" w:rsidR="00000000" w:rsidRPr="00000000">
        <w:rPr>
          <w:rtl w:val="0"/>
        </w:rPr>
      </w:r>
    </w:p>
    <w:p w:rsidR="00000000" w:rsidDel="00000000" w:rsidP="00000000" w:rsidRDefault="00000000" w:rsidRPr="00000000" w14:paraId="00000013">
      <w:pPr>
        <w:rPr>
          <w:rFonts w:ascii="Garamond" w:cs="Garamond" w:eastAsia="Garamond" w:hAnsi="Garamond"/>
          <w:strike w:val="1"/>
        </w:rPr>
      </w:pPr>
      <w:r w:rsidDel="00000000" w:rsidR="00000000" w:rsidRPr="00000000">
        <w:rPr>
          <w:rFonts w:ascii="Garamond" w:cs="Garamond" w:eastAsia="Garamond" w:hAnsi="Garamond"/>
          <w:rtl w:val="0"/>
        </w:rPr>
        <w:t xml:space="preserve">Duties will include running specific programmes and activities to assist the pupils’ individual learning needs.  </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015">
      <w:pPr>
        <w:rPr>
          <w:rFonts w:ascii="Garamond" w:cs="Garamond" w:eastAsia="Garamond" w:hAnsi="Garamond"/>
        </w:rPr>
      </w:pPr>
      <w:r w:rsidDel="00000000" w:rsidR="00000000" w:rsidRPr="00000000">
        <w:rPr>
          <w:rFonts w:ascii="Garamond" w:cs="Garamond" w:eastAsia="Garamond" w:hAnsi="Garamond"/>
          <w:b w:val="1"/>
          <w:rtl w:val="0"/>
        </w:rPr>
        <w:t xml:space="preserve">Supporting pupils:</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017">
      <w:pPr>
        <w:numPr>
          <w:ilvl w:val="0"/>
          <w:numId w:val="6"/>
        </w:numPr>
        <w:pBdr>
          <w:top w:space="0" w:sz="0" w:val="nil"/>
          <w:left w:space="0" w:sz="0" w:val="nil"/>
          <w:bottom w:space="0" w:sz="0" w:val="nil"/>
          <w:right w:space="0" w:sz="0" w:val="nil"/>
          <w:between w:space="0" w:sz="0" w:val="nil"/>
        </w:pBdr>
        <w:ind w:left="720" w:hanging="360"/>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T</w:t>
      </w:r>
      <w:r w:rsidDel="00000000" w:rsidR="00000000" w:rsidRPr="00000000">
        <w:rPr>
          <w:rFonts w:ascii="Garamond" w:cs="Garamond" w:eastAsia="Garamond" w:hAnsi="Garamond"/>
          <w:rtl w:val="0"/>
        </w:rPr>
        <w:t xml:space="preserve">o </w:t>
      </w:r>
      <w:r w:rsidDel="00000000" w:rsidR="00000000" w:rsidRPr="00000000">
        <w:rPr>
          <w:rFonts w:ascii="Garamond" w:cs="Garamond" w:eastAsia="Garamond" w:hAnsi="Garamond"/>
          <w:color w:val="000000"/>
          <w:rtl w:val="0"/>
        </w:rPr>
        <w:t xml:space="preserve">deliver </w:t>
      </w:r>
      <w:r w:rsidDel="00000000" w:rsidR="00000000" w:rsidRPr="00000000">
        <w:rPr>
          <w:rFonts w:ascii="Garamond" w:cs="Garamond" w:eastAsia="Garamond" w:hAnsi="Garamond"/>
          <w:rtl w:val="0"/>
        </w:rPr>
        <w:t xml:space="preserve">specialist</w:t>
      </w:r>
      <w:r w:rsidDel="00000000" w:rsidR="00000000" w:rsidRPr="00000000">
        <w:rPr>
          <w:rFonts w:ascii="Garamond" w:cs="Garamond" w:eastAsia="Garamond" w:hAnsi="Garamond"/>
          <w:color w:val="000000"/>
          <w:rtl w:val="0"/>
        </w:rPr>
        <w:t xml:space="preserve"> learning in</w:t>
      </w:r>
      <w:r w:rsidDel="00000000" w:rsidR="00000000" w:rsidRPr="00000000">
        <w:rPr>
          <w:rFonts w:ascii="Garamond" w:cs="Garamond" w:eastAsia="Garamond" w:hAnsi="Garamond"/>
          <w:rtl w:val="0"/>
        </w:rPr>
        <w:t xml:space="preserve">terventions </w:t>
      </w:r>
      <w:r w:rsidDel="00000000" w:rsidR="00000000" w:rsidRPr="00000000">
        <w:rPr>
          <w:rFonts w:ascii="Garamond" w:cs="Garamond" w:eastAsia="Garamond" w:hAnsi="Garamond"/>
          <w:color w:val="000000"/>
          <w:rtl w:val="0"/>
        </w:rPr>
        <w:t xml:space="preserve">for pupils in class, small groups or in 1:1 situations.</w:t>
      </w:r>
    </w:p>
    <w:p w:rsidR="00000000" w:rsidDel="00000000" w:rsidP="00000000" w:rsidRDefault="00000000" w:rsidRPr="00000000" w14:paraId="00000018">
      <w:pPr>
        <w:numPr>
          <w:ilvl w:val="0"/>
          <w:numId w:val="6"/>
        </w:numPr>
        <w:ind w:left="720" w:hanging="360"/>
        <w:rPr>
          <w:rFonts w:ascii="Garamond" w:cs="Garamond" w:eastAsia="Garamond" w:hAnsi="Garamond"/>
        </w:rPr>
      </w:pPr>
      <w:r w:rsidDel="00000000" w:rsidR="00000000" w:rsidRPr="00000000">
        <w:rPr>
          <w:rFonts w:ascii="Garamond" w:cs="Garamond" w:eastAsia="Garamond" w:hAnsi="Garamond"/>
          <w:rtl w:val="0"/>
        </w:rPr>
        <w:t xml:space="preserve">To develop knowledge of the particular needs of the children and seek advice from the SENCo, class teacher and outside agencies as required.</w:t>
      </w:r>
    </w:p>
    <w:p w:rsidR="00000000" w:rsidDel="00000000" w:rsidP="00000000" w:rsidRDefault="00000000" w:rsidRPr="00000000" w14:paraId="00000019">
      <w:pPr>
        <w:numPr>
          <w:ilvl w:val="0"/>
          <w:numId w:val="6"/>
        </w:numPr>
        <w:ind w:left="720" w:hanging="360"/>
        <w:rPr>
          <w:rFonts w:ascii="Garamond" w:cs="Garamond" w:eastAsia="Garamond" w:hAnsi="Garamond"/>
        </w:rPr>
      </w:pPr>
      <w:r w:rsidDel="00000000" w:rsidR="00000000" w:rsidRPr="00000000">
        <w:rPr>
          <w:rFonts w:ascii="Garamond" w:cs="Garamond" w:eastAsia="Garamond" w:hAnsi="Garamond"/>
          <w:rtl w:val="0"/>
        </w:rPr>
        <w:t xml:space="preserve">To aid access to the full range of learning experiences both inside and outside the classroom and provide modified materials as required e.g. worksheets, games, visual prompt cards etc.</w:t>
      </w:r>
    </w:p>
    <w:p w:rsidR="00000000" w:rsidDel="00000000" w:rsidP="00000000" w:rsidRDefault="00000000" w:rsidRPr="00000000" w14:paraId="0000001A">
      <w:pPr>
        <w:numPr>
          <w:ilvl w:val="0"/>
          <w:numId w:val="6"/>
        </w:numPr>
        <w:ind w:left="720" w:hanging="360"/>
        <w:rPr>
          <w:rFonts w:ascii="Garamond" w:cs="Garamond" w:eastAsia="Garamond" w:hAnsi="Garamond"/>
        </w:rPr>
      </w:pPr>
      <w:r w:rsidDel="00000000" w:rsidR="00000000" w:rsidRPr="00000000">
        <w:rPr>
          <w:rFonts w:ascii="Garamond" w:cs="Garamond" w:eastAsia="Garamond" w:hAnsi="Garamond"/>
          <w:rtl w:val="0"/>
        </w:rPr>
        <w:t xml:space="preserve">To make or modify resources as suggested and advised by the SENCo, Educational Psychologist or other outside agencies.</w:t>
      </w:r>
    </w:p>
    <w:p w:rsidR="00000000" w:rsidDel="00000000" w:rsidP="00000000" w:rsidRDefault="00000000" w:rsidRPr="00000000" w14:paraId="0000001B">
      <w:pPr>
        <w:numPr>
          <w:ilvl w:val="0"/>
          <w:numId w:val="6"/>
        </w:numPr>
        <w:ind w:left="720" w:hanging="360"/>
        <w:rPr>
          <w:rFonts w:ascii="Garamond" w:cs="Garamond" w:eastAsia="Garamond" w:hAnsi="Garamond"/>
        </w:rPr>
      </w:pPr>
      <w:r w:rsidDel="00000000" w:rsidR="00000000" w:rsidRPr="00000000">
        <w:rPr>
          <w:rFonts w:ascii="Garamond" w:cs="Garamond" w:eastAsia="Garamond" w:hAnsi="Garamond"/>
          <w:rtl w:val="0"/>
        </w:rPr>
        <w:t xml:space="preserve">To organise and maintain an inclusive learning environment across the whole school environment.</w:t>
      </w:r>
    </w:p>
    <w:p w:rsidR="00000000" w:rsidDel="00000000" w:rsidP="00000000" w:rsidRDefault="00000000" w:rsidRPr="00000000" w14:paraId="0000001C">
      <w:pPr>
        <w:numPr>
          <w:ilvl w:val="0"/>
          <w:numId w:val="6"/>
        </w:numPr>
        <w:ind w:left="720" w:hanging="360"/>
        <w:rPr>
          <w:rFonts w:ascii="Garamond" w:cs="Garamond" w:eastAsia="Garamond" w:hAnsi="Garamond"/>
        </w:rPr>
      </w:pPr>
      <w:r w:rsidDel="00000000" w:rsidR="00000000" w:rsidRPr="00000000">
        <w:rPr>
          <w:rFonts w:ascii="Garamond" w:cs="Garamond" w:eastAsia="Garamond" w:hAnsi="Garamond"/>
          <w:rtl w:val="0"/>
        </w:rPr>
        <w:t xml:space="preserve">Provide positive reinforcements, praise and rewards to pupils.</w:t>
      </w:r>
    </w:p>
    <w:p w:rsidR="00000000" w:rsidDel="00000000" w:rsidP="00000000" w:rsidRDefault="00000000" w:rsidRPr="00000000" w14:paraId="0000001D">
      <w:pPr>
        <w:numPr>
          <w:ilvl w:val="0"/>
          <w:numId w:val="6"/>
        </w:numPr>
        <w:ind w:left="720" w:hanging="360"/>
        <w:rPr>
          <w:rFonts w:ascii="Garamond" w:cs="Garamond" w:eastAsia="Garamond" w:hAnsi="Garamond"/>
        </w:rPr>
      </w:pPr>
      <w:r w:rsidDel="00000000" w:rsidR="00000000" w:rsidRPr="00000000">
        <w:rPr>
          <w:rFonts w:ascii="Garamond" w:cs="Garamond" w:eastAsia="Garamond" w:hAnsi="Garamond"/>
          <w:rtl w:val="0"/>
        </w:rPr>
        <w:t xml:space="preserve">Facilitate inclusion in small group activities with peers and support interaction between them. </w:t>
      </w:r>
    </w:p>
    <w:p w:rsidR="00000000" w:rsidDel="00000000" w:rsidP="00000000" w:rsidRDefault="00000000" w:rsidRPr="00000000" w14:paraId="0000001E">
      <w:pPr>
        <w:numPr>
          <w:ilvl w:val="0"/>
          <w:numId w:val="6"/>
        </w:numPr>
        <w:ind w:left="720" w:hanging="360"/>
        <w:rPr>
          <w:rFonts w:ascii="Garamond" w:cs="Garamond" w:eastAsia="Garamond" w:hAnsi="Garamond"/>
          <w:u w:val="none"/>
        </w:rPr>
      </w:pPr>
      <w:r w:rsidDel="00000000" w:rsidR="00000000" w:rsidRPr="00000000">
        <w:rPr>
          <w:rFonts w:ascii="Garamond" w:cs="Garamond" w:eastAsia="Garamond" w:hAnsi="Garamond"/>
          <w:rtl w:val="0"/>
        </w:rPr>
        <w:t xml:space="preserve">To liaise with parents </w:t>
      </w:r>
      <w:r w:rsidDel="00000000" w:rsidR="00000000" w:rsidRPr="00000000">
        <w:rPr>
          <w:rtl w:val="0"/>
        </w:rPr>
      </w:r>
    </w:p>
    <w:p w:rsidR="00000000" w:rsidDel="00000000" w:rsidP="00000000" w:rsidRDefault="00000000" w:rsidRPr="00000000" w14:paraId="0000001F">
      <w:pPr>
        <w:numPr>
          <w:ilvl w:val="0"/>
          <w:numId w:val="6"/>
        </w:numPr>
        <w:ind w:left="720" w:hanging="360"/>
        <w:rPr>
          <w:rFonts w:ascii="Garamond" w:cs="Garamond" w:eastAsia="Garamond" w:hAnsi="Garamond"/>
          <w:u w:val="none"/>
        </w:rPr>
      </w:pPr>
      <w:r w:rsidDel="00000000" w:rsidR="00000000" w:rsidRPr="00000000">
        <w:rPr>
          <w:rFonts w:ascii="Garamond" w:cs="Garamond" w:eastAsia="Garamond" w:hAnsi="Garamond"/>
          <w:rtl w:val="0"/>
        </w:rPr>
        <w:t xml:space="preserve">To actively contribute to EHCPs, pupil centred reviews and reports</w:t>
      </w:r>
      <w:r w:rsidDel="00000000" w:rsidR="00000000" w:rsidRPr="00000000">
        <w:rPr>
          <w:rtl w:val="0"/>
        </w:rPr>
      </w:r>
    </w:p>
    <w:p w:rsidR="00000000" w:rsidDel="00000000" w:rsidP="00000000" w:rsidRDefault="00000000" w:rsidRPr="00000000" w14:paraId="00000020">
      <w:pPr>
        <w:numPr>
          <w:ilvl w:val="0"/>
          <w:numId w:val="6"/>
        </w:numPr>
        <w:ind w:left="720" w:hanging="360"/>
        <w:rPr>
          <w:rFonts w:ascii="Garamond" w:cs="Garamond" w:eastAsia="Garamond" w:hAnsi="Garamond"/>
        </w:rPr>
      </w:pPr>
      <w:r w:rsidDel="00000000" w:rsidR="00000000" w:rsidRPr="00000000">
        <w:rPr>
          <w:rFonts w:ascii="Garamond" w:cs="Garamond" w:eastAsia="Garamond" w:hAnsi="Garamond"/>
          <w:rtl w:val="0"/>
        </w:rPr>
        <w:t xml:space="preserve">To attend in service training and meetings relevant to the post in order to keep up to date with developments in working with children with special educational needs.</w:t>
      </w:r>
    </w:p>
    <w:p w:rsidR="00000000" w:rsidDel="00000000" w:rsidP="00000000" w:rsidRDefault="00000000" w:rsidRPr="00000000" w14:paraId="00000021">
      <w:pPr>
        <w:numPr>
          <w:ilvl w:val="0"/>
          <w:numId w:val="6"/>
        </w:numPr>
        <w:ind w:left="720" w:hanging="360"/>
        <w:rPr>
          <w:rFonts w:ascii="Garamond" w:cs="Garamond" w:eastAsia="Garamond" w:hAnsi="Garamond"/>
          <w:u w:val="none"/>
        </w:rPr>
      </w:pPr>
      <w:r w:rsidDel="00000000" w:rsidR="00000000" w:rsidRPr="00000000">
        <w:rPr>
          <w:rFonts w:ascii="Garamond" w:cs="Garamond" w:eastAsia="Garamond" w:hAnsi="Garamond"/>
          <w:rtl w:val="0"/>
        </w:rPr>
        <w:t xml:space="preserve">To foster and model an ethos of inclusive practice in line with the school’s ethos </w:t>
      </w:r>
    </w:p>
    <w:p w:rsidR="00000000" w:rsidDel="00000000" w:rsidP="00000000" w:rsidRDefault="00000000" w:rsidRPr="00000000" w14:paraId="00000022">
      <w:pPr>
        <w:rPr>
          <w:rFonts w:ascii="Garamond" w:cs="Garamond" w:eastAsia="Garamond" w:hAnsi="Garamond"/>
          <w:b w:val="1"/>
        </w:rPr>
      </w:pPr>
      <w:r w:rsidDel="00000000" w:rsidR="00000000" w:rsidRPr="00000000">
        <w:rPr>
          <w:rtl w:val="0"/>
        </w:rPr>
      </w:r>
    </w:p>
    <w:p w:rsidR="00000000" w:rsidDel="00000000" w:rsidP="00000000" w:rsidRDefault="00000000" w:rsidRPr="00000000" w14:paraId="00000023">
      <w:pPr>
        <w:rPr>
          <w:rFonts w:ascii="Garamond" w:cs="Garamond" w:eastAsia="Garamond" w:hAnsi="Garamond"/>
          <w:b w:val="1"/>
        </w:rPr>
      </w:pPr>
      <w:r w:rsidDel="00000000" w:rsidR="00000000" w:rsidRPr="00000000">
        <w:rPr>
          <w:rFonts w:ascii="Garamond" w:cs="Garamond" w:eastAsia="Garamond" w:hAnsi="Garamond"/>
          <w:b w:val="1"/>
          <w:rtl w:val="0"/>
        </w:rPr>
        <w:t xml:space="preserve">Supporting the Learning Support Department and SENCo</w:t>
      </w:r>
    </w:p>
    <w:p w:rsidR="00000000" w:rsidDel="00000000" w:rsidP="00000000" w:rsidRDefault="00000000" w:rsidRPr="00000000" w14:paraId="00000024">
      <w:pPr>
        <w:rPr>
          <w:rFonts w:ascii="Garamond" w:cs="Garamond" w:eastAsia="Garamond" w:hAnsi="Garamond"/>
          <w:b w:val="1"/>
        </w:rPr>
      </w:pPr>
      <w:r w:rsidDel="00000000" w:rsidR="00000000" w:rsidRPr="00000000">
        <w:rPr>
          <w:rtl w:val="0"/>
        </w:rPr>
      </w:r>
    </w:p>
    <w:p w:rsidR="00000000" w:rsidDel="00000000" w:rsidP="00000000" w:rsidRDefault="00000000" w:rsidRPr="00000000" w14:paraId="00000025">
      <w:pPr>
        <w:numPr>
          <w:ilvl w:val="0"/>
          <w:numId w:val="7"/>
        </w:numPr>
        <w:ind w:left="720" w:hanging="360"/>
        <w:rPr>
          <w:rFonts w:ascii="Garamond" w:cs="Garamond" w:eastAsia="Garamond" w:hAnsi="Garamond"/>
        </w:rPr>
      </w:pPr>
      <w:r w:rsidDel="00000000" w:rsidR="00000000" w:rsidRPr="00000000">
        <w:rPr>
          <w:rFonts w:ascii="Garamond" w:cs="Garamond" w:eastAsia="Garamond" w:hAnsi="Garamond"/>
          <w:rtl w:val="0"/>
        </w:rPr>
        <w:t xml:space="preserve">To work as part of the team to ensure that the wellbeing and personal development of the pupil enhances their learning opportunities and life skills. </w:t>
      </w:r>
    </w:p>
    <w:p w:rsidR="00000000" w:rsidDel="00000000" w:rsidP="00000000" w:rsidRDefault="00000000" w:rsidRPr="00000000" w14:paraId="00000026">
      <w:pPr>
        <w:numPr>
          <w:ilvl w:val="0"/>
          <w:numId w:val="7"/>
        </w:numPr>
        <w:ind w:left="720" w:hanging="360"/>
        <w:rPr>
          <w:rFonts w:ascii="Garamond" w:cs="Garamond" w:eastAsia="Garamond" w:hAnsi="Garamond"/>
        </w:rPr>
      </w:pPr>
      <w:r w:rsidDel="00000000" w:rsidR="00000000" w:rsidRPr="00000000">
        <w:rPr>
          <w:rFonts w:ascii="Garamond" w:cs="Garamond" w:eastAsia="Garamond" w:hAnsi="Garamond"/>
          <w:rtl w:val="0"/>
        </w:rPr>
        <w:t xml:space="preserve">To attend planning meetings with the SENCo to develop learning programmes and to assist in the delivery of the individual learning programmes on a daily basis to promote learning, behaviour and communication skills.</w:t>
      </w:r>
    </w:p>
    <w:p w:rsidR="00000000" w:rsidDel="00000000" w:rsidP="00000000" w:rsidRDefault="00000000" w:rsidRPr="00000000" w14:paraId="00000027">
      <w:pPr>
        <w:numPr>
          <w:ilvl w:val="0"/>
          <w:numId w:val="7"/>
        </w:numPr>
        <w:ind w:left="720" w:hanging="360"/>
        <w:rPr>
          <w:rFonts w:ascii="Garamond" w:cs="Garamond" w:eastAsia="Garamond" w:hAnsi="Garamond"/>
        </w:rPr>
      </w:pPr>
      <w:r w:rsidDel="00000000" w:rsidR="00000000" w:rsidRPr="00000000">
        <w:rPr>
          <w:rFonts w:ascii="Garamond" w:cs="Garamond" w:eastAsia="Garamond" w:hAnsi="Garamond"/>
          <w:rtl w:val="0"/>
        </w:rPr>
        <w:t xml:space="preserve">To provide regular feedback to the SENCo and, where necessary, relevant outside agencies about any pupils’ difficulties and progress.</w:t>
      </w:r>
    </w:p>
    <w:p w:rsidR="00000000" w:rsidDel="00000000" w:rsidP="00000000" w:rsidRDefault="00000000" w:rsidRPr="00000000" w14:paraId="00000028">
      <w:pPr>
        <w:numPr>
          <w:ilvl w:val="0"/>
          <w:numId w:val="7"/>
        </w:numPr>
        <w:ind w:left="720" w:hanging="360"/>
        <w:rPr>
          <w:rFonts w:ascii="Garamond" w:cs="Garamond" w:eastAsia="Garamond" w:hAnsi="Garamond"/>
        </w:rPr>
      </w:pPr>
      <w:r w:rsidDel="00000000" w:rsidR="00000000" w:rsidRPr="00000000">
        <w:rPr>
          <w:rFonts w:ascii="Garamond" w:cs="Garamond" w:eastAsia="Garamond" w:hAnsi="Garamond"/>
          <w:rtl w:val="0"/>
        </w:rPr>
        <w:t xml:space="preserve">To contribute to pupil reviews by writing a brief report and attending meetings.</w:t>
      </w:r>
    </w:p>
    <w:p w:rsidR="00000000" w:rsidDel="00000000" w:rsidP="00000000" w:rsidRDefault="00000000" w:rsidRPr="00000000" w14:paraId="00000029">
      <w:pPr>
        <w:numPr>
          <w:ilvl w:val="0"/>
          <w:numId w:val="7"/>
        </w:numPr>
        <w:ind w:left="720" w:hanging="360"/>
        <w:rPr>
          <w:rFonts w:ascii="Garamond" w:cs="Garamond" w:eastAsia="Garamond" w:hAnsi="Garamond"/>
        </w:rPr>
      </w:pPr>
      <w:r w:rsidDel="00000000" w:rsidR="00000000" w:rsidRPr="00000000">
        <w:rPr>
          <w:rFonts w:ascii="Garamond" w:cs="Garamond" w:eastAsia="Garamond" w:hAnsi="Garamond"/>
          <w:rtl w:val="0"/>
        </w:rPr>
        <w:t xml:space="preserve">To assist with any administrative tasks as required, this will include effective record keeping of pupil progress</w:t>
      </w:r>
    </w:p>
    <w:p w:rsidR="00000000" w:rsidDel="00000000" w:rsidP="00000000" w:rsidRDefault="00000000" w:rsidRPr="00000000" w14:paraId="0000002A">
      <w:pPr>
        <w:rPr>
          <w:rFonts w:ascii="Garamond" w:cs="Garamond" w:eastAsia="Garamond" w:hAnsi="Garamond"/>
        </w:rPr>
      </w:pPr>
      <w:r w:rsidDel="00000000" w:rsidR="00000000" w:rsidRPr="00000000">
        <w:rPr>
          <w:rtl w:val="0"/>
        </w:rPr>
      </w:r>
    </w:p>
    <w:p w:rsidR="00000000" w:rsidDel="00000000" w:rsidP="00000000" w:rsidRDefault="00000000" w:rsidRPr="00000000" w14:paraId="0000002B">
      <w:pPr>
        <w:rPr>
          <w:rFonts w:ascii="Garamond" w:cs="Garamond" w:eastAsia="Garamond" w:hAnsi="Garamond"/>
          <w:b w:val="1"/>
        </w:rPr>
      </w:pPr>
      <w:r w:rsidDel="00000000" w:rsidR="00000000" w:rsidRPr="00000000">
        <w:rPr>
          <w:rFonts w:ascii="Garamond" w:cs="Garamond" w:eastAsia="Garamond" w:hAnsi="Garamond"/>
          <w:b w:val="1"/>
          <w:rtl w:val="0"/>
        </w:rPr>
        <w:t xml:space="preserve">Supporting the School</w:t>
      </w:r>
    </w:p>
    <w:p w:rsidR="00000000" w:rsidDel="00000000" w:rsidP="00000000" w:rsidRDefault="00000000" w:rsidRPr="00000000" w14:paraId="0000002C">
      <w:pPr>
        <w:rPr>
          <w:rFonts w:ascii="Garamond" w:cs="Garamond" w:eastAsia="Garamond" w:hAnsi="Garamond"/>
          <w:b w:val="1"/>
        </w:rPr>
      </w:pPr>
      <w:r w:rsidDel="00000000" w:rsidR="00000000" w:rsidRPr="00000000">
        <w:rPr>
          <w:rtl w:val="0"/>
        </w:rPr>
      </w:r>
    </w:p>
    <w:p w:rsidR="00000000" w:rsidDel="00000000" w:rsidP="00000000" w:rsidRDefault="00000000" w:rsidRPr="00000000" w14:paraId="0000002D">
      <w:pPr>
        <w:numPr>
          <w:ilvl w:val="0"/>
          <w:numId w:val="8"/>
        </w:numPr>
        <w:ind w:left="720" w:hanging="360"/>
        <w:rPr>
          <w:rFonts w:ascii="Garamond" w:cs="Garamond" w:eastAsia="Garamond" w:hAnsi="Garamond"/>
        </w:rPr>
      </w:pPr>
      <w:r w:rsidDel="00000000" w:rsidR="00000000" w:rsidRPr="00000000">
        <w:rPr>
          <w:rFonts w:ascii="Garamond" w:cs="Garamond" w:eastAsia="Garamond" w:hAnsi="Garamond"/>
          <w:rtl w:val="0"/>
        </w:rPr>
        <w:t xml:space="preserve">To foster links between home and school.</w:t>
      </w:r>
    </w:p>
    <w:p w:rsidR="00000000" w:rsidDel="00000000" w:rsidP="00000000" w:rsidRDefault="00000000" w:rsidRPr="00000000" w14:paraId="0000002E">
      <w:pPr>
        <w:numPr>
          <w:ilvl w:val="0"/>
          <w:numId w:val="8"/>
        </w:numPr>
        <w:ind w:left="720" w:hanging="360"/>
        <w:rPr>
          <w:rFonts w:ascii="Garamond" w:cs="Garamond" w:eastAsia="Garamond" w:hAnsi="Garamond"/>
        </w:rPr>
      </w:pPr>
      <w:r w:rsidDel="00000000" w:rsidR="00000000" w:rsidRPr="00000000">
        <w:rPr>
          <w:rFonts w:ascii="Garamond" w:cs="Garamond" w:eastAsia="Garamond" w:hAnsi="Garamond"/>
          <w:rtl w:val="0"/>
        </w:rPr>
        <w:t xml:space="preserve">To participate in relevant professional development as deemed appropriate.</w:t>
      </w:r>
    </w:p>
    <w:p w:rsidR="00000000" w:rsidDel="00000000" w:rsidP="00000000" w:rsidRDefault="00000000" w:rsidRPr="00000000" w14:paraId="0000002F">
      <w:pPr>
        <w:numPr>
          <w:ilvl w:val="0"/>
          <w:numId w:val="8"/>
        </w:numPr>
        <w:ind w:left="720" w:hanging="360"/>
        <w:rPr>
          <w:rFonts w:ascii="Garamond" w:cs="Garamond" w:eastAsia="Garamond" w:hAnsi="Garamond"/>
        </w:rPr>
      </w:pPr>
      <w:r w:rsidDel="00000000" w:rsidR="00000000" w:rsidRPr="00000000">
        <w:rPr>
          <w:rFonts w:ascii="Garamond" w:cs="Garamond" w:eastAsia="Garamond" w:hAnsi="Garamond"/>
          <w:rtl w:val="0"/>
        </w:rPr>
        <w:t xml:space="preserve">To understand and apply the school policies on learning and behaviour, and the statutory guidelines relating to disability discrimination and special educational needs.</w:t>
      </w:r>
    </w:p>
    <w:p w:rsidR="00000000" w:rsidDel="00000000" w:rsidP="00000000" w:rsidRDefault="00000000" w:rsidRPr="00000000" w14:paraId="00000030">
      <w:pPr>
        <w:numPr>
          <w:ilvl w:val="0"/>
          <w:numId w:val="8"/>
        </w:numPr>
        <w:ind w:left="720" w:hanging="360"/>
        <w:rPr>
          <w:rFonts w:ascii="Garamond" w:cs="Garamond" w:eastAsia="Garamond" w:hAnsi="Garamond"/>
        </w:rPr>
      </w:pPr>
      <w:r w:rsidDel="00000000" w:rsidR="00000000" w:rsidRPr="00000000">
        <w:rPr>
          <w:rFonts w:ascii="Garamond" w:cs="Garamond" w:eastAsia="Garamond" w:hAnsi="Garamond"/>
          <w:rtl w:val="0"/>
        </w:rPr>
        <w:t xml:space="preserve">To maintain confidentiality and sensitivity to the pupils’ needs.</w:t>
      </w:r>
    </w:p>
    <w:p w:rsidR="00000000" w:rsidDel="00000000" w:rsidP="00000000" w:rsidRDefault="00000000" w:rsidRPr="00000000" w14:paraId="00000031">
      <w:pPr>
        <w:numPr>
          <w:ilvl w:val="0"/>
          <w:numId w:val="8"/>
        </w:numPr>
        <w:ind w:left="720" w:hanging="360"/>
        <w:rPr>
          <w:rFonts w:ascii="Garamond" w:cs="Garamond" w:eastAsia="Garamond" w:hAnsi="Garamond"/>
        </w:rPr>
      </w:pPr>
      <w:r w:rsidDel="00000000" w:rsidR="00000000" w:rsidRPr="00000000">
        <w:rPr>
          <w:rFonts w:ascii="Garamond" w:cs="Garamond" w:eastAsia="Garamond" w:hAnsi="Garamond"/>
          <w:rtl w:val="0"/>
        </w:rPr>
        <w:t xml:space="preserve">Have regard to the safeguarding procedures of the school.</w:t>
      </w:r>
    </w:p>
    <w:p w:rsidR="00000000" w:rsidDel="00000000" w:rsidP="00000000" w:rsidRDefault="00000000" w:rsidRPr="00000000" w14:paraId="00000032">
      <w:pPr>
        <w:numPr>
          <w:ilvl w:val="0"/>
          <w:numId w:val="8"/>
        </w:numPr>
        <w:ind w:left="720" w:hanging="360"/>
        <w:rPr>
          <w:rFonts w:ascii="Garamond" w:cs="Garamond" w:eastAsia="Garamond" w:hAnsi="Garamond"/>
        </w:rPr>
      </w:pPr>
      <w:r w:rsidDel="00000000" w:rsidR="00000000" w:rsidRPr="00000000">
        <w:rPr>
          <w:rFonts w:ascii="Garamond" w:cs="Garamond" w:eastAsia="Garamond" w:hAnsi="Garamond"/>
          <w:rtl w:val="0"/>
        </w:rPr>
        <w:t xml:space="preserve">To act as a tutor if required.</w:t>
      </w:r>
    </w:p>
    <w:p w:rsidR="00000000" w:rsidDel="00000000" w:rsidP="00000000" w:rsidRDefault="00000000" w:rsidRPr="00000000" w14:paraId="00000033">
      <w:pPr>
        <w:numPr>
          <w:ilvl w:val="0"/>
          <w:numId w:val="8"/>
        </w:numPr>
        <w:ind w:left="720" w:hanging="360"/>
        <w:rPr>
          <w:rFonts w:ascii="Garamond" w:cs="Garamond" w:eastAsia="Garamond" w:hAnsi="Garamond"/>
        </w:rPr>
      </w:pPr>
      <w:r w:rsidDel="00000000" w:rsidR="00000000" w:rsidRPr="00000000">
        <w:rPr>
          <w:rFonts w:ascii="Garamond" w:cs="Garamond" w:eastAsia="Garamond" w:hAnsi="Garamond"/>
          <w:rtl w:val="0"/>
        </w:rPr>
        <w:t xml:space="preserve">To supervise students in the wellbeing centre and the school more generally.</w:t>
      </w:r>
    </w:p>
    <w:p w:rsidR="00000000" w:rsidDel="00000000" w:rsidP="00000000" w:rsidRDefault="00000000" w:rsidRPr="00000000" w14:paraId="00000034">
      <w:pPr>
        <w:numPr>
          <w:ilvl w:val="0"/>
          <w:numId w:val="8"/>
        </w:numPr>
        <w:ind w:left="720" w:hanging="360"/>
        <w:rPr>
          <w:rFonts w:ascii="Garamond" w:cs="Garamond" w:eastAsia="Garamond" w:hAnsi="Garamond"/>
          <w:u w:val="none"/>
        </w:rPr>
      </w:pPr>
      <w:r w:rsidDel="00000000" w:rsidR="00000000" w:rsidRPr="00000000">
        <w:rPr>
          <w:rFonts w:ascii="Garamond" w:cs="Garamond" w:eastAsia="Garamond" w:hAnsi="Garamond"/>
          <w:rtl w:val="0"/>
        </w:rPr>
        <w:t xml:space="preserve">To assist in the running of the curriculum by covering classes or supervising prep sessions.</w:t>
      </w:r>
      <w:r w:rsidDel="00000000" w:rsidR="00000000" w:rsidRPr="00000000">
        <w:rPr>
          <w:rtl w:val="0"/>
        </w:rPr>
      </w:r>
    </w:p>
    <w:p w:rsidR="00000000" w:rsidDel="00000000" w:rsidP="00000000" w:rsidRDefault="00000000" w:rsidRPr="00000000" w14:paraId="00000035">
      <w:pPr>
        <w:numPr>
          <w:ilvl w:val="0"/>
          <w:numId w:val="8"/>
        </w:numPr>
        <w:ind w:left="720" w:hanging="360"/>
        <w:rPr>
          <w:rFonts w:ascii="Garamond" w:cs="Garamond" w:eastAsia="Garamond" w:hAnsi="Garamond"/>
        </w:rPr>
      </w:pPr>
      <w:r w:rsidDel="00000000" w:rsidR="00000000" w:rsidRPr="00000000">
        <w:rPr>
          <w:rFonts w:ascii="Garamond" w:cs="Garamond" w:eastAsia="Garamond" w:hAnsi="Garamond"/>
          <w:rtl w:val="0"/>
        </w:rPr>
        <w:t xml:space="preserve">To carry out duties as directed by the SENCo or Head.</w:t>
      </w:r>
    </w:p>
    <w:p w:rsidR="00000000" w:rsidDel="00000000" w:rsidP="00000000" w:rsidRDefault="00000000" w:rsidRPr="00000000" w14:paraId="00000036">
      <w:pPr>
        <w:numPr>
          <w:ilvl w:val="0"/>
          <w:numId w:val="8"/>
        </w:numPr>
        <w:ind w:left="720" w:hanging="360"/>
        <w:rPr>
          <w:rFonts w:ascii="Garamond" w:cs="Garamond" w:eastAsia="Garamond" w:hAnsi="Garamond"/>
          <w:u w:val="none"/>
        </w:rPr>
      </w:pPr>
      <w:r w:rsidDel="00000000" w:rsidR="00000000" w:rsidRPr="00000000">
        <w:rPr>
          <w:rFonts w:ascii="Garamond" w:cs="Garamond" w:eastAsia="Garamond" w:hAnsi="Garamond"/>
          <w:rtl w:val="0"/>
        </w:rPr>
        <w:t xml:space="preserve">To provide in-class support to pupils and teachers, if required.</w:t>
      </w:r>
    </w:p>
    <w:p w:rsidR="00000000" w:rsidDel="00000000" w:rsidP="00000000" w:rsidRDefault="00000000" w:rsidRPr="00000000" w14:paraId="00000037">
      <w:pPr>
        <w:rPr>
          <w:rFonts w:ascii="Garamond" w:cs="Garamond" w:eastAsia="Garamond" w:hAnsi="Garamond"/>
        </w:rPr>
      </w:pPr>
      <w:r w:rsidDel="00000000" w:rsidR="00000000" w:rsidRPr="00000000">
        <w:rPr>
          <w:rtl w:val="0"/>
        </w:rPr>
      </w:r>
    </w:p>
    <w:p w:rsidR="00000000" w:rsidDel="00000000" w:rsidP="00000000" w:rsidRDefault="00000000" w:rsidRPr="00000000" w14:paraId="00000038">
      <w:pPr>
        <w:rPr>
          <w:rFonts w:ascii="Garamond" w:cs="Garamond" w:eastAsia="Garamond" w:hAnsi="Garamond"/>
          <w:b w:val="1"/>
        </w:rPr>
      </w:pPr>
      <w:r w:rsidDel="00000000" w:rsidR="00000000" w:rsidRPr="00000000">
        <w:rPr>
          <w:rFonts w:ascii="Garamond" w:cs="Garamond" w:eastAsia="Garamond" w:hAnsi="Garamond"/>
          <w:b w:val="1"/>
          <w:rtl w:val="0"/>
        </w:rPr>
        <w:t xml:space="preserve">Cognition and Learning </w:t>
      </w:r>
    </w:p>
    <w:p w:rsidR="00000000" w:rsidDel="00000000" w:rsidP="00000000" w:rsidRDefault="00000000" w:rsidRPr="00000000" w14:paraId="00000039">
      <w:pPr>
        <w:rPr>
          <w:rFonts w:ascii="Garamond" w:cs="Garamond" w:eastAsia="Garamond" w:hAnsi="Garamond"/>
          <w:b w:val="1"/>
        </w:rPr>
      </w:pPr>
      <w:r w:rsidDel="00000000" w:rsidR="00000000" w:rsidRPr="00000000">
        <w:rPr>
          <w:rtl w:val="0"/>
        </w:rPr>
      </w:r>
    </w:p>
    <w:p w:rsidR="00000000" w:rsidDel="00000000" w:rsidP="00000000" w:rsidRDefault="00000000" w:rsidRPr="00000000" w14:paraId="0000003A">
      <w:pPr>
        <w:numPr>
          <w:ilvl w:val="0"/>
          <w:numId w:val="4"/>
        </w:numPr>
        <w:ind w:left="720" w:hanging="360"/>
        <w:rPr>
          <w:rFonts w:ascii="Garamond" w:cs="Garamond" w:eastAsia="Garamond" w:hAnsi="Garamond"/>
          <w:u w:val="none"/>
        </w:rPr>
      </w:pPr>
      <w:r w:rsidDel="00000000" w:rsidR="00000000" w:rsidRPr="00000000">
        <w:rPr>
          <w:rFonts w:ascii="Garamond" w:cs="Garamond" w:eastAsia="Garamond" w:hAnsi="Garamond"/>
          <w:rtl w:val="0"/>
        </w:rPr>
        <w:t xml:space="preserve">To contribute to, and develop specialist practice in, all areas of SEN, including dyslexia friendly teaching and phonics intervention.</w:t>
      </w:r>
      <w:r w:rsidDel="00000000" w:rsidR="00000000" w:rsidRPr="00000000">
        <w:rPr>
          <w:rtl w:val="0"/>
        </w:rPr>
      </w:r>
    </w:p>
    <w:p w:rsidR="00000000" w:rsidDel="00000000" w:rsidP="00000000" w:rsidRDefault="00000000" w:rsidRPr="00000000" w14:paraId="0000003B">
      <w:pPr>
        <w:numPr>
          <w:ilvl w:val="0"/>
          <w:numId w:val="3"/>
        </w:numPr>
        <w:pBdr>
          <w:top w:space="0" w:sz="0" w:val="nil"/>
          <w:left w:space="0" w:sz="0" w:val="nil"/>
          <w:bottom w:space="0" w:sz="0" w:val="nil"/>
          <w:right w:space="0" w:sz="0" w:val="nil"/>
          <w:between w:space="0" w:sz="0" w:val="nil"/>
        </w:pBdr>
        <w:spacing w:after="58" w:lineRule="auto"/>
        <w:ind w:left="720" w:hanging="360"/>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To provide learning experiences through the nurture principles. </w:t>
      </w:r>
    </w:p>
    <w:p w:rsidR="00000000" w:rsidDel="00000000" w:rsidP="00000000" w:rsidRDefault="00000000" w:rsidRPr="00000000" w14:paraId="0000003C">
      <w:pPr>
        <w:numPr>
          <w:ilvl w:val="0"/>
          <w:numId w:val="3"/>
        </w:numPr>
        <w:pBdr>
          <w:top w:space="0" w:sz="0" w:val="nil"/>
          <w:left w:space="0" w:sz="0" w:val="nil"/>
          <w:bottom w:space="0" w:sz="0" w:val="nil"/>
          <w:right w:space="0" w:sz="0" w:val="nil"/>
          <w:between w:space="0" w:sz="0" w:val="nil"/>
        </w:pBdr>
        <w:spacing w:after="58" w:lineRule="auto"/>
        <w:ind w:left="720" w:hanging="360"/>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To develop knowledge of the particular needs of the child and seek advice from the SENCo, </w:t>
      </w:r>
      <w:r w:rsidDel="00000000" w:rsidR="00000000" w:rsidRPr="00000000">
        <w:rPr>
          <w:rFonts w:ascii="Garamond" w:cs="Garamond" w:eastAsia="Garamond" w:hAnsi="Garamond"/>
          <w:rtl w:val="0"/>
        </w:rPr>
        <w:t xml:space="preserve">s</w:t>
      </w:r>
      <w:r w:rsidDel="00000000" w:rsidR="00000000" w:rsidRPr="00000000">
        <w:rPr>
          <w:rFonts w:ascii="Garamond" w:cs="Garamond" w:eastAsia="Garamond" w:hAnsi="Garamond"/>
          <w:color w:val="000000"/>
          <w:rtl w:val="0"/>
        </w:rPr>
        <w:t xml:space="preserve">chool counsellors, Year Leads and outside agencies where appropriate </w:t>
      </w:r>
    </w:p>
    <w:p w:rsidR="00000000" w:rsidDel="00000000" w:rsidP="00000000" w:rsidRDefault="00000000" w:rsidRPr="00000000" w14:paraId="0000003D">
      <w:pPr>
        <w:numPr>
          <w:ilvl w:val="0"/>
          <w:numId w:val="3"/>
        </w:numPr>
        <w:pBdr>
          <w:top w:space="0" w:sz="0" w:val="nil"/>
          <w:left w:space="0" w:sz="0" w:val="nil"/>
          <w:bottom w:space="0" w:sz="0" w:val="nil"/>
          <w:right w:space="0" w:sz="0" w:val="nil"/>
          <w:between w:space="0" w:sz="0" w:val="nil"/>
        </w:pBdr>
        <w:spacing w:after="58" w:lineRule="auto"/>
        <w:ind w:left="720" w:hanging="360"/>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To make or modify resources as suggested by the nurture ethos. </w:t>
      </w:r>
    </w:p>
    <w:p w:rsidR="00000000" w:rsidDel="00000000" w:rsidP="00000000" w:rsidRDefault="00000000" w:rsidRPr="00000000" w14:paraId="0000003E">
      <w:pPr>
        <w:numPr>
          <w:ilvl w:val="0"/>
          <w:numId w:val="3"/>
        </w:numPr>
        <w:pBdr>
          <w:top w:space="0" w:sz="0" w:val="nil"/>
          <w:left w:space="0" w:sz="0" w:val="nil"/>
          <w:bottom w:space="0" w:sz="0" w:val="nil"/>
          <w:right w:space="0" w:sz="0" w:val="nil"/>
          <w:between w:space="0" w:sz="0" w:val="nil"/>
        </w:pBdr>
        <w:spacing w:after="58" w:lineRule="auto"/>
        <w:ind w:left="720" w:hanging="360"/>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To organise and maintain an inclusive learning environment across the whole school environment. </w:t>
      </w:r>
    </w:p>
    <w:p w:rsidR="00000000" w:rsidDel="00000000" w:rsidP="00000000" w:rsidRDefault="00000000" w:rsidRPr="00000000" w14:paraId="0000003F">
      <w:pPr>
        <w:numPr>
          <w:ilvl w:val="0"/>
          <w:numId w:val="3"/>
        </w:numPr>
        <w:pBdr>
          <w:top w:space="0" w:sz="0" w:val="nil"/>
          <w:left w:space="0" w:sz="0" w:val="nil"/>
          <w:bottom w:space="0" w:sz="0" w:val="nil"/>
          <w:right w:space="0" w:sz="0" w:val="nil"/>
          <w:between w:space="0" w:sz="0" w:val="nil"/>
        </w:pBdr>
        <w:spacing w:after="58" w:lineRule="auto"/>
        <w:ind w:left="720" w:hanging="360"/>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Provide positive reinforcements, praise and rewards to pupils. </w:t>
      </w:r>
    </w:p>
    <w:p w:rsidR="00000000" w:rsidDel="00000000" w:rsidP="00000000" w:rsidRDefault="00000000" w:rsidRPr="00000000" w14:paraId="00000040">
      <w:pPr>
        <w:numPr>
          <w:ilvl w:val="0"/>
          <w:numId w:val="3"/>
        </w:numPr>
        <w:pBdr>
          <w:top w:space="0" w:sz="0" w:val="nil"/>
          <w:left w:space="0" w:sz="0" w:val="nil"/>
          <w:bottom w:space="0" w:sz="0" w:val="nil"/>
          <w:right w:space="0" w:sz="0" w:val="nil"/>
          <w:between w:space="0" w:sz="0" w:val="nil"/>
        </w:pBdr>
        <w:spacing w:after="58" w:lineRule="auto"/>
        <w:ind w:left="720" w:hanging="360"/>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Facilitate inclusion in small group activities with peers and support interaction between them. </w:t>
      </w:r>
    </w:p>
    <w:p w:rsidR="00000000" w:rsidDel="00000000" w:rsidP="00000000" w:rsidRDefault="00000000" w:rsidRPr="00000000" w14:paraId="00000041">
      <w:pPr>
        <w:numPr>
          <w:ilvl w:val="0"/>
          <w:numId w:val="3"/>
        </w:numPr>
        <w:pBdr>
          <w:top w:space="0" w:sz="0" w:val="nil"/>
          <w:left w:space="0" w:sz="0" w:val="nil"/>
          <w:bottom w:space="0" w:sz="0" w:val="nil"/>
          <w:right w:space="0" w:sz="0" w:val="nil"/>
          <w:between w:space="0" w:sz="0" w:val="nil"/>
        </w:pBdr>
        <w:ind w:left="720" w:hanging="360"/>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To attend </w:t>
      </w:r>
      <w:r w:rsidDel="00000000" w:rsidR="00000000" w:rsidRPr="00000000">
        <w:rPr>
          <w:rFonts w:ascii="Garamond" w:cs="Garamond" w:eastAsia="Garamond" w:hAnsi="Garamond"/>
          <w:rtl w:val="0"/>
        </w:rPr>
        <w:t xml:space="preserve">in-service</w:t>
      </w:r>
      <w:r w:rsidDel="00000000" w:rsidR="00000000" w:rsidRPr="00000000">
        <w:rPr>
          <w:rFonts w:ascii="Garamond" w:cs="Garamond" w:eastAsia="Garamond" w:hAnsi="Garamond"/>
          <w:color w:val="000000"/>
          <w:rtl w:val="0"/>
        </w:rPr>
        <w:t xml:space="preserve"> training and meetings relevant to the post. </w:t>
      </w:r>
    </w:p>
    <w:p w:rsidR="00000000" w:rsidDel="00000000" w:rsidP="00000000" w:rsidRDefault="00000000" w:rsidRPr="00000000" w14:paraId="00000042">
      <w:pPr>
        <w:pBdr>
          <w:top w:space="0" w:sz="0" w:val="nil"/>
          <w:left w:space="0" w:sz="0" w:val="nil"/>
          <w:bottom w:space="0" w:sz="0" w:val="nil"/>
          <w:right w:space="0" w:sz="0" w:val="nil"/>
          <w:between w:space="0" w:sz="0" w:val="nil"/>
        </w:pBdr>
        <w:rPr>
          <w:rFonts w:ascii="Garamond" w:cs="Garamond" w:eastAsia="Garamond" w:hAnsi="Garamond"/>
        </w:rPr>
      </w:pPr>
      <w:r w:rsidDel="00000000" w:rsidR="00000000" w:rsidRPr="00000000">
        <w:rPr>
          <w:rtl w:val="0"/>
        </w:rPr>
      </w:r>
    </w:p>
    <w:p w:rsidR="00000000" w:rsidDel="00000000" w:rsidP="00000000" w:rsidRDefault="00000000" w:rsidRPr="00000000" w14:paraId="00000043">
      <w:pPr>
        <w:spacing w:after="240" w:before="240" w:lineRule="auto"/>
        <w:rPr>
          <w:rFonts w:ascii="Garamond" w:cs="Garamond" w:eastAsia="Garamond" w:hAnsi="Garamond"/>
          <w:b w:val="1"/>
        </w:rPr>
      </w:pPr>
      <w:r w:rsidDel="00000000" w:rsidR="00000000" w:rsidRPr="00000000">
        <w:rPr>
          <w:rFonts w:ascii="Garamond" w:cs="Garamond" w:eastAsia="Garamond" w:hAnsi="Garamond"/>
          <w:b w:val="1"/>
          <w:rtl w:val="0"/>
        </w:rPr>
        <w:t xml:space="preserve">Child Protection and Safeguarding</w:t>
      </w:r>
    </w:p>
    <w:p w:rsidR="00000000" w:rsidDel="00000000" w:rsidP="00000000" w:rsidRDefault="00000000" w:rsidRPr="00000000" w14:paraId="00000044">
      <w:pPr>
        <w:spacing w:after="240" w:before="240" w:lineRule="auto"/>
        <w:rPr>
          <w:rFonts w:ascii="Garamond" w:cs="Garamond" w:eastAsia="Garamond" w:hAnsi="Garamond"/>
        </w:rPr>
      </w:pPr>
      <w:r w:rsidDel="00000000" w:rsidR="00000000" w:rsidRPr="00000000">
        <w:rPr>
          <w:rFonts w:ascii="Garamond" w:cs="Garamond" w:eastAsia="Garamond" w:hAnsi="Garamond"/>
          <w:rtl w:val="0"/>
        </w:rPr>
        <w:t xml:space="preserve">Safeguarding and promoting the welfare of children is everyone’s responsibility.  Everyone who comes into contact with children and their families has a role to play. In order to fulfil this responsibility effectively, all practitioners should make sure their approach is child-centred.  This means that they should consider, at all times, what is in the best interests of the child (KCSiE 2024).</w:t>
      </w:r>
    </w:p>
    <w:p w:rsidR="00000000" w:rsidDel="00000000" w:rsidP="00000000" w:rsidRDefault="00000000" w:rsidRPr="00000000" w14:paraId="00000045">
      <w:pPr>
        <w:spacing w:after="240" w:before="240" w:lineRule="auto"/>
        <w:rPr>
          <w:rFonts w:ascii="Garamond" w:cs="Garamond" w:eastAsia="Garamond" w:hAnsi="Garamond"/>
        </w:rPr>
      </w:pPr>
      <w:r w:rsidDel="00000000" w:rsidR="00000000" w:rsidRPr="00000000">
        <w:rPr>
          <w:rFonts w:ascii="Garamond" w:cs="Garamond" w:eastAsia="Garamond" w:hAnsi="Garamond"/>
          <w:rtl w:val="0"/>
        </w:rPr>
        <w:t xml:space="preserve"> You must comply with the Queen's College Child Protection and Safeguarding Policy and Procedures and the requirement to report any concerns relating to the safety or welfare of children.</w:t>
      </w:r>
    </w:p>
    <w:p w:rsidR="00000000" w:rsidDel="00000000" w:rsidP="00000000" w:rsidRDefault="00000000" w:rsidRPr="00000000" w14:paraId="00000046">
      <w:pPr>
        <w:spacing w:after="240" w:before="240" w:lineRule="auto"/>
        <w:jc w:val="both"/>
        <w:rPr>
          <w:rFonts w:ascii="Garamond" w:cs="Garamond" w:eastAsia="Garamond" w:hAnsi="Garamond"/>
          <w:b w:val="1"/>
        </w:rPr>
      </w:pPr>
      <w:r w:rsidDel="00000000" w:rsidR="00000000" w:rsidRPr="00000000">
        <w:rPr>
          <w:rFonts w:ascii="Garamond" w:cs="Garamond" w:eastAsia="Garamond" w:hAnsi="Garamond"/>
          <w:b w:val="1"/>
          <w:rtl w:val="0"/>
        </w:rPr>
        <w:t xml:space="preserve">Additional Duties:</w:t>
      </w:r>
    </w:p>
    <w:p w:rsidR="00000000" w:rsidDel="00000000" w:rsidP="00000000" w:rsidRDefault="00000000" w:rsidRPr="00000000" w14:paraId="00000047">
      <w:pPr>
        <w:spacing w:after="240" w:line="261" w:lineRule="auto"/>
        <w:jc w:val="both"/>
        <w:rPr>
          <w:rFonts w:ascii="Garamond" w:cs="Garamond" w:eastAsia="Garamond" w:hAnsi="Garamond"/>
        </w:rPr>
      </w:pPr>
      <w:r w:rsidDel="00000000" w:rsidR="00000000" w:rsidRPr="00000000">
        <w:rPr>
          <w:rFonts w:ascii="Garamond" w:cs="Garamond" w:eastAsia="Garamond" w:hAnsi="Garamond"/>
          <w:rtl w:val="0"/>
        </w:rPr>
        <w:t xml:space="preserve">To undertake such additional duties as may be reasonably required commensurate with the level of responsibility within the College.</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61" w:lineRule="auto"/>
        <w:ind w:left="0" w:right="0" w:firstLine="0"/>
        <w:jc w:val="both"/>
        <w:rPr>
          <w:rFonts w:ascii="Garamond" w:cs="Garamond" w:eastAsia="Garamond" w:hAnsi="Garamond"/>
        </w:rPr>
      </w:pPr>
      <w:r w:rsidDel="00000000" w:rsidR="00000000" w:rsidRPr="00000000">
        <w:rPr>
          <w:rFonts w:ascii="Garamond" w:cs="Garamond" w:eastAsia="Garamond" w:hAnsi="Garamond"/>
          <w:rtl w:val="0"/>
        </w:rPr>
        <w:t xml:space="preserve">The post-holder will undertake assigned duties and responsibilities, ensuring that all actions are discharged within the regulatory and legislative requirements to which the College is subject.</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61" w:lineRule="auto"/>
        <w:ind w:left="0" w:right="0" w:firstLine="0"/>
        <w:jc w:val="both"/>
        <w:rPr>
          <w:rFonts w:ascii="Garamond" w:cs="Garamond" w:eastAsia="Garamond" w:hAnsi="Garamond"/>
          <w:b w:val="1"/>
        </w:rPr>
      </w:pPr>
      <w:r w:rsidDel="00000000" w:rsidR="00000000" w:rsidRPr="00000000">
        <w:rPr>
          <w:rFonts w:ascii="Garamond" w:cs="Garamond" w:eastAsia="Garamond" w:hAnsi="Garamond"/>
          <w:b w:val="1"/>
          <w:rtl w:val="0"/>
        </w:rPr>
        <w:t xml:space="preserve">Date: May 2025</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61" w:lineRule="auto"/>
        <w:ind w:left="0" w:right="0" w:firstLine="0"/>
        <w:jc w:val="both"/>
        <w:rPr>
          <w:rFonts w:ascii="Garamond" w:cs="Garamond" w:eastAsia="Garamond" w:hAnsi="Garamond"/>
        </w:rPr>
      </w:pPr>
      <w:r w:rsidDel="00000000" w:rsidR="00000000" w:rsidRPr="00000000">
        <w:rPr>
          <w:rFonts w:ascii="Garamond" w:cs="Garamond" w:eastAsia="Garamond" w:hAnsi="Garamond"/>
          <w:rtl w:val="0"/>
        </w:rPr>
        <w:t xml:space="preserve">This job description is current at the above date.  In consultation with the post holder it is liable to variation by the School to reflect actual, contemplated or proposed changes in or to the job.</w:t>
      </w:r>
    </w:p>
    <w:p w:rsidR="00000000" w:rsidDel="00000000" w:rsidP="00000000" w:rsidRDefault="00000000" w:rsidRPr="00000000" w14:paraId="0000004B">
      <w:pPr>
        <w:rPr>
          <w:rFonts w:ascii="Garamond" w:cs="Garamond" w:eastAsia="Garamond" w:hAnsi="Garamond"/>
        </w:rPr>
      </w:pPr>
      <w:r w:rsidDel="00000000" w:rsidR="00000000" w:rsidRPr="00000000">
        <w:rPr>
          <w:rtl w:val="0"/>
        </w:rPr>
      </w:r>
    </w:p>
    <w:p w:rsidR="00000000" w:rsidDel="00000000" w:rsidP="00000000" w:rsidRDefault="00000000" w:rsidRPr="00000000" w14:paraId="0000004C">
      <w:pPr>
        <w:rPr>
          <w:rFonts w:ascii="Garamond" w:cs="Garamond" w:eastAsia="Garamond" w:hAnsi="Garamond"/>
        </w:rPr>
      </w:pPr>
      <w:r w:rsidDel="00000000" w:rsidR="00000000" w:rsidRPr="00000000">
        <w:rPr>
          <w:rFonts w:ascii="Garamond" w:cs="Garamond" w:eastAsia="Garamond" w:hAnsi="Garamond"/>
          <w:b w:val="1"/>
          <w:rtl w:val="0"/>
        </w:rPr>
        <w:t xml:space="preserve">Personal Specification for Specialist Learning Mentor</w:t>
      </w:r>
      <w:r w:rsidDel="00000000" w:rsidR="00000000" w:rsidRPr="00000000">
        <w:rPr>
          <w:rtl w:val="0"/>
        </w:rPr>
      </w:r>
    </w:p>
    <w:p w:rsidR="00000000" w:rsidDel="00000000" w:rsidP="00000000" w:rsidRDefault="00000000" w:rsidRPr="00000000" w14:paraId="0000004D">
      <w:pPr>
        <w:ind w:left="720" w:firstLine="0"/>
        <w:rPr>
          <w:rFonts w:ascii="Garamond" w:cs="Garamond" w:eastAsia="Garamond" w:hAnsi="Garamond"/>
        </w:rPr>
      </w:pPr>
      <w:r w:rsidDel="00000000" w:rsidR="00000000" w:rsidRPr="00000000">
        <w:rPr>
          <w:rtl w:val="0"/>
        </w:rPr>
      </w:r>
    </w:p>
    <w:p w:rsidR="00000000" w:rsidDel="00000000" w:rsidP="00000000" w:rsidRDefault="00000000" w:rsidRPr="00000000" w14:paraId="0000004E">
      <w:pPr>
        <w:ind w:left="720" w:firstLine="0"/>
        <w:rPr>
          <w:rFonts w:ascii="Garamond" w:cs="Garamond" w:eastAsia="Garamond" w:hAnsi="Garamond"/>
        </w:rPr>
      </w:pPr>
      <w:r w:rsidDel="00000000" w:rsidR="00000000" w:rsidRPr="00000000">
        <w:rPr>
          <w:rFonts w:ascii="Garamond" w:cs="Garamond" w:eastAsia="Garamond" w:hAnsi="Garamond"/>
          <w:rtl w:val="0"/>
        </w:rPr>
        <w:t xml:space="preserve">You will need to: </w:t>
      </w:r>
    </w:p>
    <w:p w:rsidR="00000000" w:rsidDel="00000000" w:rsidP="00000000" w:rsidRDefault="00000000" w:rsidRPr="00000000" w14:paraId="0000004F">
      <w:pPr>
        <w:numPr>
          <w:ilvl w:val="0"/>
          <w:numId w:val="2"/>
        </w:numPr>
        <w:ind w:left="1440" w:hanging="360"/>
        <w:rPr>
          <w:rFonts w:ascii="Garamond" w:cs="Garamond" w:eastAsia="Garamond" w:hAnsi="Garamond"/>
        </w:rPr>
      </w:pPr>
      <w:r w:rsidDel="00000000" w:rsidR="00000000" w:rsidRPr="00000000">
        <w:rPr>
          <w:rFonts w:ascii="Garamond" w:cs="Garamond" w:eastAsia="Garamond" w:hAnsi="Garamond"/>
          <w:rtl w:val="0"/>
        </w:rPr>
        <w:t xml:space="preserve">Have experience of working with children with special educational needs in a secondary school setting</w:t>
      </w:r>
    </w:p>
    <w:p w:rsidR="00000000" w:rsidDel="00000000" w:rsidP="00000000" w:rsidRDefault="00000000" w:rsidRPr="00000000" w14:paraId="00000050">
      <w:pPr>
        <w:numPr>
          <w:ilvl w:val="0"/>
          <w:numId w:val="2"/>
        </w:numPr>
        <w:ind w:left="1440" w:hanging="360"/>
        <w:rPr>
          <w:rFonts w:ascii="Garamond" w:cs="Garamond" w:eastAsia="Garamond" w:hAnsi="Garamond"/>
        </w:rPr>
      </w:pPr>
      <w:r w:rsidDel="00000000" w:rsidR="00000000" w:rsidRPr="00000000">
        <w:rPr>
          <w:rFonts w:ascii="Garamond" w:cs="Garamond" w:eastAsia="Garamond" w:hAnsi="Garamond"/>
          <w:rtl w:val="0"/>
        </w:rPr>
        <w:t xml:space="preserve">Have GCSE, ‘O’ Level or equivalent qualifications in Maths and English.</w:t>
      </w:r>
    </w:p>
    <w:p w:rsidR="00000000" w:rsidDel="00000000" w:rsidP="00000000" w:rsidRDefault="00000000" w:rsidRPr="00000000" w14:paraId="00000051">
      <w:pPr>
        <w:numPr>
          <w:ilvl w:val="0"/>
          <w:numId w:val="2"/>
        </w:numPr>
        <w:ind w:left="1440" w:hanging="360"/>
        <w:rPr>
          <w:rFonts w:ascii="Garamond" w:cs="Garamond" w:eastAsia="Garamond" w:hAnsi="Garamond"/>
        </w:rPr>
      </w:pPr>
      <w:r w:rsidDel="00000000" w:rsidR="00000000" w:rsidRPr="00000000">
        <w:rPr>
          <w:rFonts w:ascii="Garamond" w:cs="Garamond" w:eastAsia="Garamond" w:hAnsi="Garamond"/>
          <w:rtl w:val="0"/>
        </w:rPr>
        <w:t xml:space="preserve">Have knowledge and understanding of cognition and learning needs of pupils with SEN</w:t>
      </w:r>
    </w:p>
    <w:p w:rsidR="00000000" w:rsidDel="00000000" w:rsidP="00000000" w:rsidRDefault="00000000" w:rsidRPr="00000000" w14:paraId="00000052">
      <w:pPr>
        <w:numPr>
          <w:ilvl w:val="0"/>
          <w:numId w:val="2"/>
        </w:numPr>
        <w:ind w:left="1440" w:hanging="360"/>
        <w:rPr>
          <w:rFonts w:ascii="Garamond" w:cs="Garamond" w:eastAsia="Garamond" w:hAnsi="Garamond"/>
        </w:rPr>
      </w:pPr>
      <w:r w:rsidDel="00000000" w:rsidR="00000000" w:rsidRPr="00000000">
        <w:rPr>
          <w:rFonts w:ascii="Garamond" w:cs="Garamond" w:eastAsia="Garamond" w:hAnsi="Garamond"/>
          <w:rtl w:val="0"/>
        </w:rPr>
        <w:t xml:space="preserve">Have an interest in how children learn and behave.</w:t>
      </w:r>
    </w:p>
    <w:p w:rsidR="00000000" w:rsidDel="00000000" w:rsidP="00000000" w:rsidRDefault="00000000" w:rsidRPr="00000000" w14:paraId="00000053">
      <w:pPr>
        <w:numPr>
          <w:ilvl w:val="0"/>
          <w:numId w:val="2"/>
        </w:numPr>
        <w:ind w:left="1440" w:hanging="360"/>
        <w:rPr>
          <w:rFonts w:ascii="Garamond" w:cs="Garamond" w:eastAsia="Garamond" w:hAnsi="Garamond"/>
        </w:rPr>
      </w:pPr>
      <w:r w:rsidDel="00000000" w:rsidR="00000000" w:rsidRPr="00000000">
        <w:rPr>
          <w:rFonts w:ascii="Garamond" w:cs="Garamond" w:eastAsia="Garamond" w:hAnsi="Garamond"/>
          <w:rtl w:val="0"/>
        </w:rPr>
        <w:t xml:space="preserve">Provide appropriate role models of behaviour both in the classroom and around school</w:t>
      </w:r>
    </w:p>
    <w:p w:rsidR="00000000" w:rsidDel="00000000" w:rsidP="00000000" w:rsidRDefault="00000000" w:rsidRPr="00000000" w14:paraId="00000054">
      <w:pPr>
        <w:numPr>
          <w:ilvl w:val="0"/>
          <w:numId w:val="2"/>
        </w:numPr>
        <w:ind w:left="1440" w:hanging="360"/>
        <w:rPr>
          <w:rFonts w:ascii="Garamond" w:cs="Garamond" w:eastAsia="Garamond" w:hAnsi="Garamond"/>
        </w:rPr>
      </w:pPr>
      <w:r w:rsidDel="00000000" w:rsidR="00000000" w:rsidRPr="00000000">
        <w:rPr>
          <w:rFonts w:ascii="Garamond" w:cs="Garamond" w:eastAsia="Garamond" w:hAnsi="Garamond"/>
          <w:rtl w:val="0"/>
        </w:rPr>
        <w:t xml:space="preserve">Really care about children, particularly those who find learning and managing their behaviour difficult.</w:t>
      </w:r>
    </w:p>
    <w:p w:rsidR="00000000" w:rsidDel="00000000" w:rsidP="00000000" w:rsidRDefault="00000000" w:rsidRPr="00000000" w14:paraId="00000055">
      <w:pPr>
        <w:numPr>
          <w:ilvl w:val="0"/>
          <w:numId w:val="2"/>
        </w:numPr>
        <w:ind w:left="1440" w:hanging="360"/>
        <w:rPr>
          <w:rFonts w:ascii="Garamond" w:cs="Garamond" w:eastAsia="Garamond" w:hAnsi="Garamond"/>
        </w:rPr>
      </w:pPr>
      <w:r w:rsidDel="00000000" w:rsidR="00000000" w:rsidRPr="00000000">
        <w:rPr>
          <w:rFonts w:ascii="Garamond" w:cs="Garamond" w:eastAsia="Garamond" w:hAnsi="Garamond"/>
          <w:rtl w:val="0"/>
        </w:rPr>
        <w:t xml:space="preserve">Have experience in working with pupils with SEN</w:t>
      </w:r>
    </w:p>
    <w:p w:rsidR="00000000" w:rsidDel="00000000" w:rsidP="00000000" w:rsidRDefault="00000000" w:rsidRPr="00000000" w14:paraId="00000056">
      <w:pPr>
        <w:numPr>
          <w:ilvl w:val="0"/>
          <w:numId w:val="2"/>
        </w:numPr>
        <w:ind w:left="1440" w:hanging="360"/>
        <w:rPr>
          <w:rFonts w:ascii="Garamond" w:cs="Garamond" w:eastAsia="Garamond" w:hAnsi="Garamond"/>
        </w:rPr>
      </w:pPr>
      <w:r w:rsidDel="00000000" w:rsidR="00000000" w:rsidRPr="00000000">
        <w:rPr>
          <w:rFonts w:ascii="Garamond" w:cs="Garamond" w:eastAsia="Garamond" w:hAnsi="Garamond"/>
          <w:rtl w:val="0"/>
        </w:rPr>
        <w:t xml:space="preserve">Be able to </w:t>
      </w:r>
      <w:r w:rsidDel="00000000" w:rsidR="00000000" w:rsidRPr="00000000">
        <w:rPr>
          <w:rFonts w:ascii="Garamond" w:cs="Garamond" w:eastAsia="Garamond" w:hAnsi="Garamond"/>
          <w:rtl w:val="0"/>
        </w:rPr>
        <w:t xml:space="preserve">demonstrate</w:t>
      </w:r>
      <w:r w:rsidDel="00000000" w:rsidR="00000000" w:rsidRPr="00000000">
        <w:rPr>
          <w:rFonts w:ascii="Garamond" w:cs="Garamond" w:eastAsia="Garamond" w:hAnsi="Garamond"/>
          <w:rtl w:val="0"/>
        </w:rPr>
        <w:t xml:space="preserve"> experience of </w:t>
      </w:r>
      <w:r w:rsidDel="00000000" w:rsidR="00000000" w:rsidRPr="00000000">
        <w:rPr>
          <w:rFonts w:ascii="Garamond" w:cs="Garamond" w:eastAsia="Garamond" w:hAnsi="Garamond"/>
          <w:rtl w:val="0"/>
        </w:rPr>
        <w:t xml:space="preserve">providing</w:t>
      </w:r>
      <w:r w:rsidDel="00000000" w:rsidR="00000000" w:rsidRPr="00000000">
        <w:rPr>
          <w:rFonts w:ascii="Garamond" w:cs="Garamond" w:eastAsia="Garamond" w:hAnsi="Garamond"/>
          <w:rtl w:val="0"/>
        </w:rPr>
        <w:t xml:space="preserve"> impactful intervention which supports the needs of pupils with SEN</w:t>
      </w:r>
    </w:p>
    <w:p w:rsidR="00000000" w:rsidDel="00000000" w:rsidP="00000000" w:rsidRDefault="00000000" w:rsidRPr="00000000" w14:paraId="00000057">
      <w:pPr>
        <w:numPr>
          <w:ilvl w:val="0"/>
          <w:numId w:val="2"/>
        </w:numPr>
        <w:ind w:left="1440" w:hanging="360"/>
        <w:rPr>
          <w:rFonts w:ascii="Garamond" w:cs="Garamond" w:eastAsia="Garamond" w:hAnsi="Garamond"/>
          <w:u w:val="none"/>
        </w:rPr>
      </w:pPr>
      <w:r w:rsidDel="00000000" w:rsidR="00000000" w:rsidRPr="00000000">
        <w:rPr>
          <w:rFonts w:ascii="Garamond" w:cs="Garamond" w:eastAsia="Garamond" w:hAnsi="Garamond"/>
          <w:rtl w:val="0"/>
        </w:rPr>
        <w:t xml:space="preserve">Deliver inclusive and targeted support in a multisensory way</w:t>
      </w:r>
    </w:p>
    <w:p w:rsidR="00000000" w:rsidDel="00000000" w:rsidP="00000000" w:rsidRDefault="00000000" w:rsidRPr="00000000" w14:paraId="00000058">
      <w:pPr>
        <w:rPr>
          <w:rFonts w:ascii="Garamond" w:cs="Garamond" w:eastAsia="Garamond" w:hAnsi="Garamond"/>
        </w:rPr>
      </w:pPr>
      <w:r w:rsidDel="00000000" w:rsidR="00000000" w:rsidRPr="00000000">
        <w:rPr>
          <w:rtl w:val="0"/>
        </w:rPr>
      </w:r>
    </w:p>
    <w:p w:rsidR="00000000" w:rsidDel="00000000" w:rsidP="00000000" w:rsidRDefault="00000000" w:rsidRPr="00000000" w14:paraId="00000059">
      <w:pPr>
        <w:ind w:left="720" w:firstLine="0"/>
        <w:rPr>
          <w:rFonts w:ascii="Garamond" w:cs="Garamond" w:eastAsia="Garamond" w:hAnsi="Garamond"/>
        </w:rPr>
      </w:pPr>
      <w:r w:rsidDel="00000000" w:rsidR="00000000" w:rsidRPr="00000000">
        <w:rPr>
          <w:rFonts w:ascii="Garamond" w:cs="Garamond" w:eastAsia="Garamond" w:hAnsi="Garamond"/>
          <w:rtl w:val="0"/>
        </w:rPr>
        <w:t xml:space="preserve">You must be able to:</w:t>
      </w:r>
    </w:p>
    <w:p w:rsidR="00000000" w:rsidDel="00000000" w:rsidP="00000000" w:rsidRDefault="00000000" w:rsidRPr="00000000" w14:paraId="0000005A">
      <w:pPr>
        <w:numPr>
          <w:ilvl w:val="0"/>
          <w:numId w:val="1"/>
        </w:numPr>
        <w:ind w:left="1440" w:hanging="360"/>
        <w:rPr>
          <w:rFonts w:ascii="Garamond" w:cs="Garamond" w:eastAsia="Garamond" w:hAnsi="Garamond"/>
        </w:rPr>
      </w:pPr>
      <w:r w:rsidDel="00000000" w:rsidR="00000000" w:rsidRPr="00000000">
        <w:rPr>
          <w:rFonts w:ascii="Garamond" w:cs="Garamond" w:eastAsia="Garamond" w:hAnsi="Garamond"/>
          <w:rtl w:val="0"/>
        </w:rPr>
        <w:t xml:space="preserve">Carry out tasks and responsibilities under the direction of the SENCo, class teacher, Deputy Head or Head.</w:t>
      </w:r>
    </w:p>
    <w:p w:rsidR="00000000" w:rsidDel="00000000" w:rsidP="00000000" w:rsidRDefault="00000000" w:rsidRPr="00000000" w14:paraId="0000005B">
      <w:pPr>
        <w:numPr>
          <w:ilvl w:val="0"/>
          <w:numId w:val="1"/>
        </w:numPr>
        <w:ind w:left="1440" w:hanging="360"/>
        <w:rPr>
          <w:rFonts w:ascii="Garamond" w:cs="Garamond" w:eastAsia="Garamond" w:hAnsi="Garamond"/>
        </w:rPr>
      </w:pPr>
      <w:r w:rsidDel="00000000" w:rsidR="00000000" w:rsidRPr="00000000">
        <w:rPr>
          <w:rFonts w:ascii="Garamond" w:cs="Garamond" w:eastAsia="Garamond" w:hAnsi="Garamond"/>
          <w:rtl w:val="0"/>
        </w:rPr>
        <w:t xml:space="preserve">Plan and prioritise tasks and work under the pressure of a busy inclusive school.</w:t>
      </w:r>
    </w:p>
    <w:p w:rsidR="00000000" w:rsidDel="00000000" w:rsidP="00000000" w:rsidRDefault="00000000" w:rsidRPr="00000000" w14:paraId="0000005C">
      <w:pPr>
        <w:numPr>
          <w:ilvl w:val="0"/>
          <w:numId w:val="1"/>
        </w:numPr>
        <w:ind w:left="1440" w:hanging="360"/>
        <w:rPr>
          <w:rFonts w:ascii="Garamond" w:cs="Garamond" w:eastAsia="Garamond" w:hAnsi="Garamond"/>
        </w:rPr>
      </w:pPr>
      <w:r w:rsidDel="00000000" w:rsidR="00000000" w:rsidRPr="00000000">
        <w:rPr>
          <w:rFonts w:ascii="Garamond" w:cs="Garamond" w:eastAsia="Garamond" w:hAnsi="Garamond"/>
          <w:rtl w:val="0"/>
        </w:rPr>
        <w:t xml:space="preserve">Be productive and show initiative.</w:t>
      </w:r>
    </w:p>
    <w:p w:rsidR="00000000" w:rsidDel="00000000" w:rsidP="00000000" w:rsidRDefault="00000000" w:rsidRPr="00000000" w14:paraId="0000005D">
      <w:pPr>
        <w:numPr>
          <w:ilvl w:val="0"/>
          <w:numId w:val="1"/>
        </w:numPr>
        <w:ind w:left="1440" w:hanging="360"/>
        <w:rPr>
          <w:rFonts w:ascii="Garamond" w:cs="Garamond" w:eastAsia="Garamond" w:hAnsi="Garamond"/>
        </w:rPr>
      </w:pPr>
      <w:r w:rsidDel="00000000" w:rsidR="00000000" w:rsidRPr="00000000">
        <w:rPr>
          <w:rFonts w:ascii="Garamond" w:cs="Garamond" w:eastAsia="Garamond" w:hAnsi="Garamond"/>
          <w:rtl w:val="0"/>
        </w:rPr>
        <w:t xml:space="preserve">Communicate effectively and appropriately with pupils with different abilities and backgrounds.</w:t>
      </w:r>
    </w:p>
    <w:p w:rsidR="00000000" w:rsidDel="00000000" w:rsidP="00000000" w:rsidRDefault="00000000" w:rsidRPr="00000000" w14:paraId="0000005E">
      <w:pPr>
        <w:numPr>
          <w:ilvl w:val="0"/>
          <w:numId w:val="1"/>
        </w:numPr>
        <w:ind w:left="1440" w:hanging="360"/>
        <w:rPr>
          <w:rFonts w:ascii="Garamond" w:cs="Garamond" w:eastAsia="Garamond" w:hAnsi="Garamond"/>
        </w:rPr>
      </w:pPr>
      <w:r w:rsidDel="00000000" w:rsidR="00000000" w:rsidRPr="00000000">
        <w:rPr>
          <w:rFonts w:ascii="Garamond" w:cs="Garamond" w:eastAsia="Garamond" w:hAnsi="Garamond"/>
          <w:rtl w:val="0"/>
        </w:rPr>
        <w:t xml:space="preserve">Motivate pupils to learn.</w:t>
      </w:r>
    </w:p>
    <w:p w:rsidR="00000000" w:rsidDel="00000000" w:rsidP="00000000" w:rsidRDefault="00000000" w:rsidRPr="00000000" w14:paraId="0000005F">
      <w:pPr>
        <w:numPr>
          <w:ilvl w:val="0"/>
          <w:numId w:val="1"/>
        </w:numPr>
        <w:ind w:left="1440" w:hanging="360"/>
        <w:rPr>
          <w:rFonts w:ascii="Garamond" w:cs="Garamond" w:eastAsia="Garamond" w:hAnsi="Garamond"/>
        </w:rPr>
      </w:pPr>
      <w:r w:rsidDel="00000000" w:rsidR="00000000" w:rsidRPr="00000000">
        <w:rPr>
          <w:rFonts w:ascii="Garamond" w:cs="Garamond" w:eastAsia="Garamond" w:hAnsi="Garamond"/>
          <w:rtl w:val="0"/>
        </w:rPr>
        <w:t xml:space="preserve">Motivate pupils to be sociable.</w:t>
      </w:r>
    </w:p>
    <w:p w:rsidR="00000000" w:rsidDel="00000000" w:rsidP="00000000" w:rsidRDefault="00000000" w:rsidRPr="00000000" w14:paraId="00000060">
      <w:pPr>
        <w:numPr>
          <w:ilvl w:val="0"/>
          <w:numId w:val="1"/>
        </w:numPr>
        <w:ind w:left="1440" w:hanging="360"/>
        <w:rPr>
          <w:rFonts w:ascii="Garamond" w:cs="Garamond" w:eastAsia="Garamond" w:hAnsi="Garamond"/>
        </w:rPr>
      </w:pPr>
      <w:r w:rsidDel="00000000" w:rsidR="00000000" w:rsidRPr="00000000">
        <w:rPr>
          <w:rFonts w:ascii="Garamond" w:cs="Garamond" w:eastAsia="Garamond" w:hAnsi="Garamond"/>
          <w:rtl w:val="0"/>
        </w:rPr>
        <w:t xml:space="preserve">Assist with the organisation of the learning environment. </w:t>
      </w:r>
    </w:p>
    <w:p w:rsidR="00000000" w:rsidDel="00000000" w:rsidP="00000000" w:rsidRDefault="00000000" w:rsidRPr="00000000" w14:paraId="00000061">
      <w:pPr>
        <w:numPr>
          <w:ilvl w:val="0"/>
          <w:numId w:val="1"/>
        </w:numPr>
        <w:ind w:left="1440" w:hanging="360"/>
        <w:rPr>
          <w:rFonts w:ascii="Garamond" w:cs="Garamond" w:eastAsia="Garamond" w:hAnsi="Garamond"/>
        </w:rPr>
      </w:pPr>
      <w:r w:rsidDel="00000000" w:rsidR="00000000" w:rsidRPr="00000000">
        <w:rPr>
          <w:rFonts w:ascii="Garamond" w:cs="Garamond" w:eastAsia="Garamond" w:hAnsi="Garamond"/>
          <w:rtl w:val="0"/>
        </w:rPr>
        <w:t xml:space="preserve">Maintain accurate records of the pupils.</w:t>
      </w:r>
    </w:p>
    <w:p w:rsidR="00000000" w:rsidDel="00000000" w:rsidP="00000000" w:rsidRDefault="00000000" w:rsidRPr="00000000" w14:paraId="00000062">
      <w:pPr>
        <w:numPr>
          <w:ilvl w:val="0"/>
          <w:numId w:val="1"/>
        </w:numPr>
        <w:ind w:left="1440" w:hanging="360"/>
        <w:rPr>
          <w:rFonts w:ascii="Garamond" w:cs="Garamond" w:eastAsia="Garamond" w:hAnsi="Garamond"/>
        </w:rPr>
      </w:pPr>
      <w:r w:rsidDel="00000000" w:rsidR="00000000" w:rsidRPr="00000000">
        <w:rPr>
          <w:rFonts w:ascii="Garamond" w:cs="Garamond" w:eastAsia="Garamond" w:hAnsi="Garamond"/>
          <w:rtl w:val="0"/>
        </w:rPr>
        <w:t xml:space="preserve">Work effectively with other adults in the school and wider community.</w:t>
      </w:r>
    </w:p>
    <w:p w:rsidR="00000000" w:rsidDel="00000000" w:rsidP="00000000" w:rsidRDefault="00000000" w:rsidRPr="00000000" w14:paraId="00000063">
      <w:pPr>
        <w:numPr>
          <w:ilvl w:val="0"/>
          <w:numId w:val="1"/>
        </w:numPr>
        <w:ind w:left="1440" w:hanging="360"/>
        <w:rPr>
          <w:rFonts w:ascii="Garamond" w:cs="Garamond" w:eastAsia="Garamond" w:hAnsi="Garamond"/>
        </w:rPr>
      </w:pPr>
      <w:r w:rsidDel="00000000" w:rsidR="00000000" w:rsidRPr="00000000">
        <w:rPr>
          <w:rFonts w:ascii="Garamond" w:cs="Garamond" w:eastAsia="Garamond" w:hAnsi="Garamond"/>
          <w:rtl w:val="0"/>
        </w:rPr>
        <w:t xml:space="preserve">Be a responsible and trustworthy role model.</w:t>
      </w:r>
    </w:p>
    <w:p w:rsidR="00000000" w:rsidDel="00000000" w:rsidP="00000000" w:rsidRDefault="00000000" w:rsidRPr="00000000" w14:paraId="00000064">
      <w:pPr>
        <w:numPr>
          <w:ilvl w:val="0"/>
          <w:numId w:val="1"/>
        </w:numPr>
        <w:ind w:left="1440" w:hanging="360"/>
        <w:rPr>
          <w:rFonts w:ascii="Garamond" w:cs="Garamond" w:eastAsia="Garamond" w:hAnsi="Garamond"/>
        </w:rPr>
      </w:pPr>
      <w:r w:rsidDel="00000000" w:rsidR="00000000" w:rsidRPr="00000000">
        <w:rPr>
          <w:rFonts w:ascii="Garamond" w:cs="Garamond" w:eastAsia="Garamond" w:hAnsi="Garamond"/>
          <w:rtl w:val="0"/>
        </w:rPr>
        <w:t xml:space="preserve">Have patience with children who find conforming to rules and expectations difficult.</w:t>
      </w:r>
    </w:p>
    <w:p w:rsidR="00000000" w:rsidDel="00000000" w:rsidP="00000000" w:rsidRDefault="00000000" w:rsidRPr="00000000" w14:paraId="00000065">
      <w:pPr>
        <w:numPr>
          <w:ilvl w:val="0"/>
          <w:numId w:val="1"/>
        </w:numPr>
        <w:ind w:left="1440" w:hanging="360"/>
        <w:rPr>
          <w:rFonts w:ascii="Garamond" w:cs="Garamond" w:eastAsia="Garamond" w:hAnsi="Garamond"/>
        </w:rPr>
      </w:pPr>
      <w:r w:rsidDel="00000000" w:rsidR="00000000" w:rsidRPr="00000000">
        <w:rPr>
          <w:rFonts w:ascii="Garamond" w:cs="Garamond" w:eastAsia="Garamond" w:hAnsi="Garamond"/>
          <w:rtl w:val="0"/>
        </w:rPr>
        <w:t xml:space="preserve">Have patience and be flexible and innovative with a clear understanding of how children might behave who find learning new concepts and remembering taught concepts difficult.</w:t>
      </w:r>
    </w:p>
    <w:p w:rsidR="00000000" w:rsidDel="00000000" w:rsidP="00000000" w:rsidRDefault="00000000" w:rsidRPr="00000000" w14:paraId="00000066">
      <w:pPr>
        <w:numPr>
          <w:ilvl w:val="0"/>
          <w:numId w:val="1"/>
        </w:numPr>
        <w:ind w:left="1440" w:hanging="360"/>
        <w:rPr>
          <w:rFonts w:ascii="Garamond" w:cs="Garamond" w:eastAsia="Garamond" w:hAnsi="Garamond"/>
        </w:rPr>
      </w:pPr>
      <w:r w:rsidDel="00000000" w:rsidR="00000000" w:rsidRPr="00000000">
        <w:rPr>
          <w:rFonts w:ascii="Garamond" w:cs="Garamond" w:eastAsia="Garamond" w:hAnsi="Garamond"/>
          <w:rtl w:val="0"/>
        </w:rPr>
        <w:t xml:space="preserve">Respect and maintain confidentiality but have regard to the safeguarding protocols of information sharing where necessary.</w:t>
      </w:r>
    </w:p>
    <w:p w:rsidR="00000000" w:rsidDel="00000000" w:rsidP="00000000" w:rsidRDefault="00000000" w:rsidRPr="00000000" w14:paraId="00000067">
      <w:pPr>
        <w:numPr>
          <w:ilvl w:val="0"/>
          <w:numId w:val="1"/>
        </w:numPr>
        <w:ind w:left="1440" w:hanging="360"/>
        <w:rPr>
          <w:rFonts w:ascii="Garamond" w:cs="Garamond" w:eastAsia="Garamond" w:hAnsi="Garamond"/>
        </w:rPr>
      </w:pPr>
      <w:r w:rsidDel="00000000" w:rsidR="00000000" w:rsidRPr="00000000">
        <w:rPr>
          <w:rFonts w:ascii="Garamond" w:cs="Garamond" w:eastAsia="Garamond" w:hAnsi="Garamond"/>
          <w:rtl w:val="0"/>
        </w:rPr>
        <w:t xml:space="preserve">Be computer literate.</w:t>
      </w:r>
    </w:p>
    <w:p w:rsidR="00000000" w:rsidDel="00000000" w:rsidP="00000000" w:rsidRDefault="00000000" w:rsidRPr="00000000" w14:paraId="00000068">
      <w:pPr>
        <w:numPr>
          <w:ilvl w:val="0"/>
          <w:numId w:val="1"/>
        </w:numPr>
        <w:ind w:left="1440" w:hanging="360"/>
        <w:rPr>
          <w:rFonts w:ascii="Garamond" w:cs="Garamond" w:eastAsia="Garamond" w:hAnsi="Garamond"/>
        </w:rPr>
      </w:pPr>
      <w:bookmarkStart w:colFirst="0" w:colLast="0" w:name="_heading=h.gjdgxs" w:id="0"/>
      <w:bookmarkEnd w:id="0"/>
      <w:r w:rsidDel="00000000" w:rsidR="00000000" w:rsidRPr="00000000">
        <w:rPr>
          <w:rFonts w:ascii="Garamond" w:cs="Garamond" w:eastAsia="Garamond" w:hAnsi="Garamond"/>
          <w:rtl w:val="0"/>
        </w:rPr>
        <w:t xml:space="preserve">Attend training courses considered appropriate for the post. </w:t>
      </w:r>
    </w:p>
    <w:p w:rsidR="00000000" w:rsidDel="00000000" w:rsidP="00000000" w:rsidRDefault="00000000" w:rsidRPr="00000000" w14:paraId="00000069">
      <w:pPr>
        <w:ind w:left="0" w:firstLine="0"/>
        <w:rPr>
          <w:rFonts w:ascii="Garamond" w:cs="Garamond" w:eastAsia="Garamond" w:hAnsi="Garamond"/>
          <w:b w:val="1"/>
        </w:rPr>
      </w:pPr>
      <w:bookmarkStart w:colFirst="0" w:colLast="0" w:name="_heading=h.jw27w5w3rlmi" w:id="1"/>
      <w:bookmarkEnd w:id="1"/>
      <w:r w:rsidDel="00000000" w:rsidR="00000000" w:rsidRPr="00000000">
        <w:rPr>
          <w:rtl w:val="0"/>
        </w:rPr>
      </w:r>
    </w:p>
    <w:p w:rsidR="00000000" w:rsidDel="00000000" w:rsidP="00000000" w:rsidRDefault="00000000" w:rsidRPr="00000000" w14:paraId="0000006A">
      <w:pPr>
        <w:ind w:left="0" w:firstLine="720"/>
        <w:rPr>
          <w:rFonts w:ascii="Garamond" w:cs="Garamond" w:eastAsia="Garamond" w:hAnsi="Garamond"/>
        </w:rPr>
      </w:pPr>
      <w:bookmarkStart w:colFirst="0" w:colLast="0" w:name="_heading=h.cncg601ug3tw" w:id="2"/>
      <w:bookmarkEnd w:id="2"/>
      <w:r w:rsidDel="00000000" w:rsidR="00000000" w:rsidRPr="00000000">
        <w:rPr>
          <w:rFonts w:ascii="Garamond" w:cs="Garamond" w:eastAsia="Garamond" w:hAnsi="Garamond"/>
          <w:rtl w:val="0"/>
        </w:rPr>
        <w:t xml:space="preserve">It would be advantageous to have:</w:t>
      </w:r>
    </w:p>
    <w:p w:rsidR="00000000" w:rsidDel="00000000" w:rsidP="00000000" w:rsidRDefault="00000000" w:rsidRPr="00000000" w14:paraId="0000006B">
      <w:pPr>
        <w:numPr>
          <w:ilvl w:val="0"/>
          <w:numId w:val="1"/>
        </w:numPr>
        <w:ind w:left="1440" w:hanging="360"/>
        <w:rPr>
          <w:rFonts w:ascii="Garamond" w:cs="Garamond" w:eastAsia="Garamond" w:hAnsi="Garamond"/>
          <w:u w:val="none"/>
        </w:rPr>
      </w:pPr>
      <w:bookmarkStart w:colFirst="0" w:colLast="0" w:name="_heading=h.s7u8nobde99b" w:id="3"/>
      <w:bookmarkEnd w:id="3"/>
      <w:r w:rsidDel="00000000" w:rsidR="00000000" w:rsidRPr="00000000">
        <w:rPr>
          <w:rFonts w:ascii="Garamond" w:cs="Garamond" w:eastAsia="Garamond" w:hAnsi="Garamond"/>
          <w:rtl w:val="0"/>
        </w:rPr>
        <w:t xml:space="preserve">Experience and training in providing cognition and learning intervention in numeracy/maths </w:t>
      </w:r>
      <w:r w:rsidDel="00000000" w:rsidR="00000000" w:rsidRPr="00000000">
        <w:rPr>
          <w:rtl w:val="0"/>
        </w:rPr>
      </w:r>
    </w:p>
    <w:p w:rsidR="00000000" w:rsidDel="00000000" w:rsidP="00000000" w:rsidRDefault="00000000" w:rsidRPr="00000000" w14:paraId="0000006C">
      <w:pPr>
        <w:numPr>
          <w:ilvl w:val="0"/>
          <w:numId w:val="1"/>
        </w:numPr>
        <w:ind w:left="1440" w:hanging="360"/>
        <w:rPr>
          <w:rFonts w:ascii="Garamond" w:cs="Garamond" w:eastAsia="Garamond" w:hAnsi="Garamond"/>
          <w:u w:val="none"/>
        </w:rPr>
      </w:pPr>
      <w:bookmarkStart w:colFirst="0" w:colLast="0" w:name="_heading=h.96fe0t9imgid" w:id="4"/>
      <w:bookmarkEnd w:id="4"/>
      <w:r w:rsidDel="00000000" w:rsidR="00000000" w:rsidRPr="00000000">
        <w:rPr>
          <w:rFonts w:ascii="Garamond" w:cs="Garamond" w:eastAsia="Garamond" w:hAnsi="Garamond"/>
          <w:rtl w:val="0"/>
        </w:rPr>
        <w:t xml:space="preserve">Experience and training in ELSA/ Thrive </w:t>
      </w:r>
      <w:r w:rsidDel="00000000" w:rsidR="00000000" w:rsidRPr="00000000">
        <w:rPr>
          <w:rtl w:val="0"/>
        </w:rPr>
      </w:r>
    </w:p>
    <w:sectPr>
      <w:pgSz w:h="16838" w:w="11906" w:orient="portrait"/>
      <w:pgMar w:bottom="851" w:top="851" w:left="851"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ourier New"/>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rFonts w:ascii="Noto Sans Symbols" w:cs="Noto Sans Symbols" w:eastAsia="Noto Sans Symbols" w:hAnsi="Noto Sans Symbols"/>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1440" w:hanging="360"/>
      </w:pPr>
      <w:rPr>
        <w:rFonts w:ascii="Noto Sans Symbols" w:cs="Noto Sans Symbols" w:eastAsia="Noto Sans Symbols" w:hAnsi="Noto Sans Symbols"/>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7">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8">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RXRVwMpJ73sIFYBwG/Fay9hqAg==">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2022-07-07T13:52:00Z</dcterms:created>
  <dc:creator>Emily Turner</dc:creator>
</cp:coreProperties>
</file>