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Pr>
        <w:drawing>
          <wp:inline distB="114300" distT="114300" distL="114300" distR="114300">
            <wp:extent cx="1539712" cy="881835"/>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4"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81200" cy="30775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6">
      <w:pPr>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7">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Job Title:</w:t>
            </w:r>
          </w:p>
        </w:tc>
        <w:tc>
          <w:tcPr>
            <w:vAlign w:val="center"/>
          </w:tcPr>
          <w:p w:rsidR="00000000" w:rsidDel="00000000" w:rsidP="00000000" w:rsidRDefault="00000000" w:rsidRPr="00000000" w14:paraId="00000008">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Dance Teacher - Modern and Tap Specialist </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9">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A">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Part-time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B">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C">
            <w:pPr>
              <w:ind w:left="141.732283464567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Permanent, term time only</w:t>
            </w:r>
          </w:p>
        </w:tc>
      </w:tr>
      <w:tr>
        <w:trPr>
          <w:cantSplit w:val="0"/>
          <w:trHeight w:val="368" w:hRule="atLeast"/>
          <w:tblHeader w:val="0"/>
        </w:trPr>
        <w:tc>
          <w:tcPr>
            <w:vAlign w:val="center"/>
          </w:tcPr>
          <w:p w:rsidR="00000000" w:rsidDel="00000000" w:rsidP="00000000" w:rsidRDefault="00000000" w:rsidRPr="00000000" w14:paraId="0000000D">
            <w:pPr>
              <w:rPr>
                <w:rFonts w:ascii="Public Sans" w:cs="Public Sans" w:eastAsia="Public Sans" w:hAnsi="Public Sans"/>
                <w:b w:val="1"/>
                <w:bCs w:val="1"/>
              </w:rPr>
            </w:pPr>
            <w:r w:rsidDel="00000000" w:rsidR="00000000" w:rsidRPr="00000000">
              <w:rPr>
                <w:rtl w:val="0"/>
              </w:rPr>
            </w:r>
          </w:p>
        </w:tc>
        <w:tc>
          <w:tcPr>
            <w:vAlign w:val="center"/>
          </w:tcPr>
          <w:p w:rsidR="00000000" w:rsidDel="00000000" w:rsidP="00000000" w:rsidRDefault="00000000" w:rsidRPr="00000000" w14:paraId="0000000E">
            <w:pPr>
              <w:rPr>
                <w:rFonts w:ascii="Public Sans" w:cs="Public Sans" w:eastAsia="Public Sans" w:hAnsi="Public Sans"/>
              </w:rPr>
            </w:pPr>
            <w:r w:rsidDel="00000000" w:rsidR="00000000" w:rsidRPr="00000000">
              <w:rPr>
                <w:rtl w:val="0"/>
              </w:rPr>
            </w:r>
          </w:p>
        </w:tc>
      </w:tr>
    </w:tbl>
    <w:p w:rsidR="00000000" w:rsidDel="00000000" w:rsidP="00000000" w:rsidRDefault="00000000" w:rsidRPr="00000000" w14:paraId="0000000F">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0">
      <w:pPr>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Responsible to:                 </w:t>
        <w:tab/>
      </w:r>
      <w:r w:rsidDel="00000000" w:rsidR="00000000" w:rsidRPr="00000000">
        <w:rPr>
          <w:rFonts w:ascii="Public Sans" w:cs="Public Sans" w:eastAsia="Public Sans" w:hAnsi="Public Sans"/>
          <w:rtl w:val="0"/>
        </w:rPr>
        <w:t xml:space="preserve">Head of Faculty</w:t>
      </w:r>
      <w:r w:rsidDel="00000000" w:rsidR="00000000" w:rsidRPr="00000000">
        <w:rPr>
          <w:rtl w:val="0"/>
        </w:rPr>
      </w:r>
    </w:p>
    <w:p w:rsidR="00000000" w:rsidDel="00000000" w:rsidP="00000000" w:rsidRDefault="00000000" w:rsidRPr="00000000" w14:paraId="00000011">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2">
      <w:pPr>
        <w:tabs>
          <w:tab w:val="left" w:leader="none" w:pos="2552"/>
          <w:tab w:val="left" w:leader="none" w:pos="3150"/>
        </w:tabs>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Functional links with:  </w:t>
        <w:tab/>
        <w:tab/>
      </w:r>
      <w:r w:rsidDel="00000000" w:rsidR="00000000" w:rsidRPr="00000000">
        <w:rPr>
          <w:rFonts w:ascii="Public Sans" w:cs="Public Sans" w:eastAsia="Public Sans" w:hAnsi="Public Sans"/>
          <w:rtl w:val="0"/>
        </w:rPr>
        <w:t xml:space="preserve">All members of the faculty, other academic staff, pastoral team,</w:t>
      </w:r>
      <w:r w:rsidDel="00000000" w:rsidR="00000000" w:rsidRPr="00000000">
        <w:rPr>
          <w:rFonts w:ascii="Public Sans" w:cs="Public Sans" w:eastAsia="Public Sans" w:hAnsi="Public Sans"/>
          <w:b w:val="1"/>
          <w:bCs w:val="1"/>
          <w:rtl w:val="0"/>
        </w:rPr>
        <w:t xml:space="preserve"> </w:t>
      </w:r>
      <w:r w:rsidDel="00000000" w:rsidR="00000000" w:rsidRPr="00000000">
        <w:rPr>
          <w:rFonts w:ascii="Public Sans" w:cs="Public Sans" w:eastAsia="Public Sans" w:hAnsi="Public Sans"/>
          <w:rtl w:val="0"/>
        </w:rPr>
        <w:t xml:space="preserve">administrative functions across the school</w:t>
      </w:r>
      <w:r w:rsidDel="00000000" w:rsidR="00000000" w:rsidRPr="00000000">
        <w:rPr>
          <w:rFonts w:ascii="Public Sans" w:cs="Public Sans" w:eastAsia="Public Sans" w:hAnsi="Public Sans"/>
          <w:b w:val="1"/>
          <w:bCs w:val="1"/>
          <w:rtl w:val="0"/>
        </w:rPr>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8"/>
          <w:szCs w:val="28"/>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Job Purpose: </w:t>
      </w:r>
      <w:r w:rsidDel="00000000" w:rsidR="00000000" w:rsidRPr="00000000">
        <w:rPr>
          <w:rFonts w:ascii="Public Sans" w:cs="Public Sans" w:eastAsia="Public Sans" w:hAnsi="Public Sans"/>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7">
      <w:pPr>
        <w:numPr>
          <w:ilvl w:val="0"/>
          <w:numId w:val="8"/>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positively contribute to the Dance programme at Queen’s College, inspiring and extending girls and boys of all ages and abilities.</w:t>
      </w:r>
      <w:r w:rsidDel="00000000" w:rsidR="00000000" w:rsidRPr="00000000">
        <w:rPr>
          <w:rtl w:val="0"/>
        </w:rPr>
      </w:r>
    </w:p>
    <w:p w:rsidR="00000000" w:rsidDel="00000000" w:rsidP="00000000" w:rsidRDefault="00000000" w:rsidRPr="00000000" w14:paraId="00000018">
      <w:pPr>
        <w:numPr>
          <w:ilvl w:val="0"/>
          <w:numId w:val="8"/>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an outstanding student experience through teaching, learning and coaching enabling students to maximise their potential.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Teach Modern and Tap, initially freestyle but to develop participation in ISTD examinations.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Teach junior ballet, from the RAD syllabus.</w:t>
      </w:r>
      <w:r w:rsidDel="00000000" w:rsidR="00000000" w:rsidRPr="00000000">
        <w:rPr>
          <w:rtl w:val="0"/>
        </w:rPr>
      </w:r>
    </w:p>
    <w:p w:rsidR="00000000" w:rsidDel="00000000" w:rsidP="00000000" w:rsidRDefault="00000000" w:rsidRPr="00000000" w14:paraId="0000001B">
      <w:pPr>
        <w:numPr>
          <w:ilvl w:val="0"/>
          <w:numId w:val="4"/>
        </w:numPr>
        <w:spacing w:after="160"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develop wider participation in all dance forms within Queen’s College.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E">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F">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To support the day-to-day running of dance activities as part of the Performing Arts faculty, including school events, lessons, assemblies and productions.</w:t>
      </w:r>
      <w:r w:rsidDel="00000000" w:rsidR="00000000" w:rsidRPr="00000000">
        <w:rPr>
          <w:rtl w:val="0"/>
        </w:rPr>
      </w:r>
    </w:p>
    <w:p w:rsidR="00000000" w:rsidDel="00000000" w:rsidP="00000000" w:rsidRDefault="00000000" w:rsidRPr="00000000" w14:paraId="00000020">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Teach Modern and Tap at all levels, initially freestyle, but progressing to classes working towards ISTD examinations.</w:t>
      </w:r>
      <w:r w:rsidDel="00000000" w:rsidR="00000000" w:rsidRPr="00000000">
        <w:rPr>
          <w:rtl w:val="0"/>
        </w:rPr>
      </w:r>
    </w:p>
    <w:p w:rsidR="00000000" w:rsidDel="00000000" w:rsidP="00000000" w:rsidRDefault="00000000" w:rsidRPr="00000000" w14:paraId="00000021">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Teach junior ballet, from the RAD syllabus, but not necessarily for exams.</w:t>
      </w:r>
    </w:p>
    <w:p w:rsidR="00000000" w:rsidDel="00000000" w:rsidP="00000000" w:rsidRDefault="00000000" w:rsidRPr="00000000" w14:paraId="00000022">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To participate with the school’s co-curricular programme, offering opportunities for students to learn more about a variety of dance forms. </w:t>
      </w:r>
      <w:r w:rsidDel="00000000" w:rsidR="00000000" w:rsidRPr="00000000">
        <w:rPr>
          <w:rtl w:val="0"/>
        </w:rPr>
      </w:r>
    </w:p>
    <w:p w:rsidR="00000000" w:rsidDel="00000000" w:rsidP="00000000" w:rsidRDefault="00000000" w:rsidRPr="00000000" w14:paraId="00000023">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Collaborate with the Head of Performing Arts and Head of Dance to produce dance performances.</w:t>
      </w:r>
      <w:r w:rsidDel="00000000" w:rsidR="00000000" w:rsidRPr="00000000">
        <w:rPr>
          <w:rtl w:val="0"/>
        </w:rPr>
      </w:r>
    </w:p>
    <w:p w:rsidR="00000000" w:rsidDel="00000000" w:rsidP="00000000" w:rsidRDefault="00000000" w:rsidRPr="00000000" w14:paraId="00000024">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Ensure all Health &amp; Safety requirements are met for daily use of the performance spaces. To constantly review health and safety procedures and propose any improvements, as necessary.</w:t>
      </w:r>
      <w:r w:rsidDel="00000000" w:rsidR="00000000" w:rsidRPr="00000000">
        <w:rPr>
          <w:rtl w:val="0"/>
        </w:rPr>
      </w:r>
    </w:p>
    <w:p w:rsidR="00000000" w:rsidDel="00000000" w:rsidP="00000000" w:rsidRDefault="00000000" w:rsidRPr="00000000" w14:paraId="00000025">
      <w:pPr>
        <w:numPr>
          <w:ilvl w:val="0"/>
          <w:numId w:val="7"/>
        </w:numPr>
        <w:spacing w:after="160"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Liaise with parents in questions relating to dance lessons, uniform and timetables.</w:t>
      </w:r>
      <w:r w:rsidDel="00000000" w:rsidR="00000000" w:rsidRPr="00000000">
        <w:rPr>
          <w:rtl w:val="0"/>
        </w:rPr>
      </w:r>
    </w:p>
    <w:p w:rsidR="00000000" w:rsidDel="00000000" w:rsidP="00000000" w:rsidRDefault="00000000" w:rsidRPr="00000000" w14:paraId="00000026">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7">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Whole school responsibilities:</w:t>
      </w:r>
    </w:p>
    <w:p w:rsidR="00000000" w:rsidDel="00000000" w:rsidP="00000000" w:rsidRDefault="00000000" w:rsidRPr="00000000" w14:paraId="00000028">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9">
      <w:pPr>
        <w:numPr>
          <w:ilvl w:val="0"/>
          <w:numId w:val="6"/>
        </w:numPr>
        <w:spacing w:line="276"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with subject staff, other tutors, and the School’s safeguarding group with regards to the safeguarding of students. </w:t>
      </w:r>
    </w:p>
    <w:p w:rsidR="00000000" w:rsidDel="00000000" w:rsidP="00000000" w:rsidRDefault="00000000" w:rsidRPr="00000000" w14:paraId="0000002A">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Child Protection and Safeguarding</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rtl w:val="0"/>
        </w:rPr>
        <w:t xml:space="preserve">5</w:t>
      </w:r>
      <w:r w:rsidDel="00000000" w:rsidR="00000000" w:rsidRPr="00000000">
        <w:rPr>
          <w:rFonts w:ascii="Public Sans" w:cs="Public Sans" w:eastAsia="Public Sans" w:hAnsi="Public Sans"/>
          <w:color w:val="000000"/>
          <w:rtl w:val="0"/>
        </w:rPr>
        <w:t xml:space="preserve">).</w:t>
      </w:r>
    </w:p>
    <w:p w:rsidR="00000000" w:rsidDel="00000000" w:rsidP="00000000" w:rsidRDefault="00000000" w:rsidRPr="00000000" w14:paraId="0000002E">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F">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0">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1">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 </w:t>
      </w:r>
    </w:p>
    <w:p w:rsidR="00000000" w:rsidDel="00000000" w:rsidP="00000000" w:rsidRDefault="00000000" w:rsidRPr="00000000" w14:paraId="00000032">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3">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4">
      <w:pPr>
        <w:spacing w:before="9" w:line="240" w:lineRule="auto"/>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5">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rtl w:val="0"/>
        </w:rPr>
        <w:t xml:space="preserve">February 2026</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7938</wp:posOffset>
                </wp:positionV>
                <wp:extent cx="6686550" cy="305671"/>
                <wp:effectExtent b="0" l="0" r="0" t="0"/>
                <wp:wrapNone/>
                <wp:docPr id="13" name=""/>
                <a:graphic>
                  <a:graphicData uri="http://schemas.microsoft.com/office/word/2010/wordprocessingShape">
                    <wps:wsp>
                      <wps:cNvSpPr/>
                      <wps:cNvPr id="2" name="Shape 2"/>
                      <wps:spPr>
                        <a:xfrm>
                          <a:off x="2021775" y="3639030"/>
                          <a:ext cx="6648600" cy="282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w:t>
                            </w:r>
                            <w:r w:rsidDel="00000000" w:rsidR="00000000" w:rsidRPr="00000000">
                              <w:rPr>
                                <w:rFonts w:ascii="Garamond" w:cs="Garamond" w:eastAsia="Garamond" w:hAnsi="Garamond"/>
                                <w:b w:val="1"/>
                                <w:i w:val="0"/>
                                <w:smallCaps w:val="0"/>
                                <w:strike w:val="0"/>
                                <w:color w:val="ffffff"/>
                                <w:sz w:val="2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7938</wp:posOffset>
                </wp:positionV>
                <wp:extent cx="6686550" cy="305671"/>
                <wp:effectExtent b="0" l="0" r="0" t="0"/>
                <wp:wrapNone/>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86550" cy="305671"/>
                        </a:xfrm>
                        <a:prstGeom prst="rect"/>
                        <a:ln/>
                      </pic:spPr>
                    </pic:pic>
                  </a:graphicData>
                </a:graphic>
              </wp:anchor>
            </w:drawing>
          </mc:Fallback>
        </mc:AlternateContent>
      </w:r>
    </w:p>
    <w:p w:rsidR="00000000" w:rsidDel="00000000" w:rsidP="00000000" w:rsidRDefault="00000000" w:rsidRPr="00000000" w14:paraId="0000003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D">
      <w:pPr>
        <w:spacing w:after="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E">
      <w:pPr>
        <w:tabs>
          <w:tab w:val="left" w:leader="none" w:pos="460"/>
        </w:tabs>
        <w:ind w:left="101" w:right="-20"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Qualifications/experience</w:t>
      </w:r>
    </w:p>
    <w:p w:rsidR="00000000" w:rsidDel="00000000" w:rsidP="00000000" w:rsidRDefault="00000000" w:rsidRPr="00000000" w14:paraId="0000003F">
      <w:pPr>
        <w:numPr>
          <w:ilvl w:val="0"/>
          <w:numId w:val="3"/>
        </w:numPr>
        <w:tabs>
          <w:tab w:val="left" w:leader="none" w:pos="460"/>
        </w:tabs>
        <w:ind w:left="821" w:right="-20"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rtl w:val="0"/>
        </w:rPr>
        <w:t xml:space="preserve">Relevant Modern and Tap Dance qualifications</w:t>
      </w:r>
      <w:r w:rsidDel="00000000" w:rsidR="00000000" w:rsidRPr="00000000">
        <w:rPr>
          <w:rtl w:val="0"/>
        </w:rPr>
      </w:r>
    </w:p>
    <w:p w:rsidR="00000000" w:rsidDel="00000000" w:rsidP="00000000" w:rsidRDefault="00000000" w:rsidRPr="00000000" w14:paraId="00000040">
      <w:pPr>
        <w:numPr>
          <w:ilvl w:val="0"/>
          <w:numId w:val="3"/>
        </w:numPr>
        <w:tabs>
          <w:tab w:val="left" w:leader="none" w:pos="460"/>
        </w:tabs>
        <w:ind w:left="821" w:right="-20" w:hanging="360.0000000000001"/>
        <w:rPr>
          <w:rFonts w:ascii="Public Sans" w:cs="Public Sans" w:eastAsia="Public Sans" w:hAnsi="Public Sans"/>
        </w:rPr>
      </w:pPr>
      <w:r w:rsidDel="00000000" w:rsidR="00000000" w:rsidRPr="00000000">
        <w:rPr>
          <w:rFonts w:ascii="Public Sans" w:cs="Public Sans" w:eastAsia="Public Sans" w:hAnsi="Public Sans"/>
          <w:rtl w:val="0"/>
        </w:rPr>
        <w:t xml:space="preserve">Previous experience as a Modern and Tap Dance teacherExperience in teaching ages 3 - 18. </w:t>
      </w:r>
      <w:r w:rsidDel="00000000" w:rsidR="00000000" w:rsidRPr="00000000">
        <w:rPr>
          <w:rtl w:val="0"/>
        </w:rPr>
      </w:r>
    </w:p>
    <w:p w:rsidR="00000000" w:rsidDel="00000000" w:rsidP="00000000" w:rsidRDefault="00000000" w:rsidRPr="00000000" w14:paraId="00000041">
      <w:pPr>
        <w:tabs>
          <w:tab w:val="left" w:leader="none" w:pos="460"/>
        </w:tabs>
        <w:ind w:left="821" w:right="-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2">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Knowledge</w:t>
      </w:r>
    </w:p>
    <w:p w:rsidR="00000000" w:rsidDel="00000000" w:rsidP="00000000" w:rsidRDefault="00000000" w:rsidRPr="00000000" w14:paraId="00000043">
      <w:pPr>
        <w:numPr>
          <w:ilvl w:val="0"/>
          <w:numId w:val="2"/>
        </w:numPr>
        <w:ind w:left="821"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Demonstrate excellent Modern and Tap Dance knowledge.</w:t>
      </w:r>
    </w:p>
    <w:p w:rsidR="00000000" w:rsidDel="00000000" w:rsidP="00000000" w:rsidRDefault="00000000" w:rsidRPr="00000000" w14:paraId="00000044">
      <w:pPr>
        <w:numPr>
          <w:ilvl w:val="0"/>
          <w:numId w:val="2"/>
        </w:numPr>
        <w:ind w:left="816" w:hanging="357"/>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Demonstrate outstanding classroom practice, capable of inspiring pupils with an imaginative approach to teaching and learning.</w:t>
      </w:r>
    </w:p>
    <w:p w:rsidR="00000000" w:rsidDel="00000000" w:rsidP="00000000" w:rsidRDefault="00000000" w:rsidRPr="00000000" w14:paraId="00000045">
      <w:pPr>
        <w:numPr>
          <w:ilvl w:val="0"/>
          <w:numId w:val="2"/>
        </w:numPr>
        <w:ind w:left="816" w:hanging="357"/>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Knowledge of effective pastoral care and safeguarding and child protection issues.</w:t>
      </w:r>
    </w:p>
    <w:p w:rsidR="00000000" w:rsidDel="00000000" w:rsidP="00000000" w:rsidRDefault="00000000" w:rsidRPr="00000000" w14:paraId="00000046">
      <w:pPr>
        <w:numPr>
          <w:ilvl w:val="0"/>
          <w:numId w:val="2"/>
        </w:numPr>
        <w:tabs>
          <w:tab w:val="left" w:leader="none" w:pos="460"/>
        </w:tabs>
        <w:ind w:left="821" w:right="-20"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rtl w:val="0"/>
        </w:rPr>
        <w:t xml:space="preserve">Knowledge of teaching children of all ages</w:t>
      </w:r>
      <w:r w:rsidDel="00000000" w:rsidR="00000000" w:rsidRPr="00000000">
        <w:rPr>
          <w:rtl w:val="0"/>
        </w:rPr>
      </w:r>
    </w:p>
    <w:p w:rsidR="00000000" w:rsidDel="00000000" w:rsidP="00000000" w:rsidRDefault="00000000" w:rsidRPr="00000000" w14:paraId="00000047">
      <w:pPr>
        <w:ind w:left="821" w:firstLine="0"/>
        <w:rPr>
          <w:rFonts w:ascii="Public Sans" w:cs="Public Sans" w:eastAsia="Public Sans" w:hAnsi="Public Sans"/>
          <w:highlight w:val="white"/>
        </w:rPr>
      </w:pPr>
      <w:r w:rsidDel="00000000" w:rsidR="00000000" w:rsidRPr="00000000">
        <w:rPr>
          <w:rtl w:val="0"/>
        </w:rPr>
      </w:r>
    </w:p>
    <w:p w:rsidR="00000000" w:rsidDel="00000000" w:rsidP="00000000" w:rsidRDefault="00000000" w:rsidRPr="00000000" w14:paraId="00000048">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Skills and Abilities</w:t>
      </w:r>
    </w:p>
    <w:p w:rsidR="00000000" w:rsidDel="00000000" w:rsidP="00000000" w:rsidRDefault="00000000" w:rsidRPr="00000000" w14:paraId="00000049">
      <w:pPr>
        <w:numPr>
          <w:ilvl w:val="0"/>
          <w:numId w:val="5"/>
        </w:numPr>
        <w:ind w:left="821"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Strong communication and interpersonal skills.</w:t>
      </w:r>
    </w:p>
    <w:p w:rsidR="00000000" w:rsidDel="00000000" w:rsidP="00000000" w:rsidRDefault="00000000" w:rsidRPr="00000000" w14:paraId="0000004A">
      <w:pPr>
        <w:numPr>
          <w:ilvl w:val="0"/>
          <w:numId w:val="5"/>
        </w:numPr>
        <w:ind w:left="822"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Strong organisational and administrative skills.</w:t>
      </w:r>
    </w:p>
    <w:p w:rsidR="00000000" w:rsidDel="00000000" w:rsidP="00000000" w:rsidRDefault="00000000" w:rsidRPr="00000000" w14:paraId="0000004B">
      <w:pPr>
        <w:numPr>
          <w:ilvl w:val="0"/>
          <w:numId w:val="5"/>
        </w:numPr>
        <w:ind w:left="822"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Ability to create and maintain strong, supportive relationships with staff, parents/carers and pupils.</w:t>
      </w:r>
    </w:p>
    <w:p w:rsidR="00000000" w:rsidDel="00000000" w:rsidP="00000000" w:rsidRDefault="00000000" w:rsidRPr="00000000" w14:paraId="0000004C">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High standards of classroom management.</w:t>
      </w:r>
    </w:p>
    <w:p w:rsidR="00000000" w:rsidDel="00000000" w:rsidP="00000000" w:rsidRDefault="00000000" w:rsidRPr="00000000" w14:paraId="0000004D">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lead, motivate and inspire students driven by love of subject.</w:t>
      </w:r>
    </w:p>
    <w:p w:rsidR="00000000" w:rsidDel="00000000" w:rsidP="00000000" w:rsidRDefault="00000000" w:rsidRPr="00000000" w14:paraId="0000004E">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manage competing priorities</w:t>
      </w:r>
    </w:p>
    <w:p w:rsidR="00000000" w:rsidDel="00000000" w:rsidP="00000000" w:rsidRDefault="00000000" w:rsidRPr="00000000" w14:paraId="0000004F">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manage own time including evening and weekend working</w:t>
      </w:r>
    </w:p>
    <w:p w:rsidR="00000000" w:rsidDel="00000000" w:rsidP="00000000" w:rsidRDefault="00000000" w:rsidRPr="00000000" w14:paraId="00000050">
      <w:pPr>
        <w:ind w:left="0"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51">
      <w:pPr>
        <w:ind w:left="10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Personal/professional qualities </w:t>
      </w:r>
    </w:p>
    <w:p w:rsidR="00000000" w:rsidDel="00000000" w:rsidP="00000000" w:rsidRDefault="00000000" w:rsidRPr="00000000" w14:paraId="00000052">
      <w:pPr>
        <w:numPr>
          <w:ilvl w:val="0"/>
          <w:numId w:val="1"/>
        </w:numPr>
        <w:ind w:left="821" w:hanging="360"/>
        <w:rPr>
          <w:rFonts w:ascii="Public Sans" w:cs="Public Sans" w:eastAsia="Public Sans" w:hAnsi="Public Sans"/>
          <w:color w:val="222222"/>
          <w:highlight w:val="white"/>
        </w:rPr>
      </w:pPr>
      <w:r w:rsidDel="00000000" w:rsidR="00000000" w:rsidRPr="00000000">
        <w:rPr>
          <w:rFonts w:ascii="Public Sans" w:cs="Public Sans" w:eastAsia="Public Sans" w:hAnsi="Public Sans"/>
          <w:color w:val="222222"/>
          <w:highlight w:val="white"/>
          <w:rtl w:val="0"/>
        </w:rPr>
        <w:t xml:space="preserve">Ability to work in a way that promotes the safety and wellbeing of children and young people.</w:t>
      </w:r>
    </w:p>
    <w:p w:rsidR="00000000" w:rsidDel="00000000" w:rsidP="00000000" w:rsidRDefault="00000000" w:rsidRPr="00000000" w14:paraId="00000053">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to be fully involved in school life.</w:t>
      </w:r>
    </w:p>
    <w:p w:rsidR="00000000" w:rsidDel="00000000" w:rsidP="00000000" w:rsidRDefault="00000000" w:rsidRPr="00000000" w14:paraId="00000054">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Aspirational and empathetic; has a genuine belief in the potential of every pupil.</w:t>
      </w:r>
    </w:p>
    <w:p w:rsidR="00000000" w:rsidDel="00000000" w:rsidP="00000000" w:rsidRDefault="00000000" w:rsidRPr="00000000" w14:paraId="00000055">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Resilient, tenacious, determined, pragmatic.</w:t>
      </w:r>
    </w:p>
    <w:p w:rsidR="00000000" w:rsidDel="00000000" w:rsidP="00000000" w:rsidRDefault="00000000" w:rsidRPr="00000000" w14:paraId="00000056">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Persuasive and influential.</w:t>
      </w:r>
    </w:p>
    <w:p w:rsidR="00000000" w:rsidDel="00000000" w:rsidP="00000000" w:rsidRDefault="00000000" w:rsidRPr="00000000" w14:paraId="00000057">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Work in collaboration with the faculty.</w:t>
      </w:r>
    </w:p>
    <w:p w:rsidR="00000000" w:rsidDel="00000000" w:rsidP="00000000" w:rsidRDefault="00000000" w:rsidRPr="00000000" w14:paraId="00000058">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Flexible and resourceful.</w:t>
      </w:r>
    </w:p>
    <w:p w:rsidR="00000000" w:rsidDel="00000000" w:rsidP="00000000" w:rsidRDefault="00000000" w:rsidRPr="00000000" w14:paraId="00000059">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Demonstrate innovation and creative thinking.</w:t>
      </w:r>
    </w:p>
    <w:p w:rsidR="00000000" w:rsidDel="00000000" w:rsidP="00000000" w:rsidRDefault="00000000" w:rsidRPr="00000000" w14:paraId="0000005A">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Commitment to continuing professional development.</w:t>
      </w:r>
    </w:p>
    <w:p w:rsidR="00000000" w:rsidDel="00000000" w:rsidP="00000000" w:rsidRDefault="00000000" w:rsidRPr="00000000" w14:paraId="0000005B">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High expectations of pupils.</w:t>
      </w:r>
    </w:p>
    <w:p w:rsidR="00000000" w:rsidDel="00000000" w:rsidP="00000000" w:rsidRDefault="00000000" w:rsidRPr="00000000" w14:paraId="0000005C">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Previous experience of working in a school would be advantageous</w:t>
      </w:r>
    </w:p>
    <w:p w:rsidR="00000000" w:rsidDel="00000000" w:rsidP="00000000" w:rsidRDefault="00000000" w:rsidRPr="00000000" w14:paraId="0000005D">
      <w:pPr>
        <w:ind w:firstLine="720"/>
        <w:rPr>
          <w:rFonts w:ascii="Public Sans" w:cs="Public Sans" w:eastAsia="Public Sans" w:hAnsi="Public Sans"/>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2">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3">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821" w:hanging="360.0000000000003"/>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541"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261" w:hanging="360"/>
    </w:pPr>
    <w:rPr>
      <w:rFonts w:ascii="Arial" w:cs="Arial" w:eastAsia="Arial" w:hAnsi="Arial"/>
    </w:rPr>
  </w:style>
  <w:style w:type="paragraph" w:styleId="Heading4">
    <w:name w:val="heading 4"/>
    <w:basedOn w:val="Normal"/>
    <w:next w:val="Normal"/>
    <w:pPr>
      <w:keepNext w:val="1"/>
      <w:spacing w:after="60" w:before="240" w:lineRule="auto"/>
      <w:ind w:left="2981" w:hanging="360"/>
    </w:pPr>
    <w:rPr>
      <w:rFonts w:ascii="Arial" w:cs="Arial" w:eastAsia="Arial" w:hAnsi="Arial"/>
      <w:b w:val="1"/>
      <w:bCs w:val="1"/>
    </w:rPr>
  </w:style>
  <w:style w:type="paragraph" w:styleId="Heading5">
    <w:name w:val="heading 5"/>
    <w:basedOn w:val="Normal"/>
    <w:next w:val="Normal"/>
    <w:pPr>
      <w:spacing w:after="60" w:before="240" w:lineRule="auto"/>
      <w:ind w:left="3701" w:hanging="360"/>
    </w:pPr>
    <w:rPr>
      <w:sz w:val="22"/>
      <w:szCs w:val="22"/>
    </w:rPr>
  </w:style>
  <w:style w:type="paragraph" w:styleId="Heading6">
    <w:name w:val="heading 6"/>
    <w:basedOn w:val="Normal"/>
    <w:next w:val="Normal"/>
    <w:pPr>
      <w:spacing w:after="60" w:before="240" w:lineRule="auto"/>
      <w:ind w:left="4421"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paragraph" w:styleId="NormalWeb">
    <w:name w:val="Normal (Web)"/>
    <w:basedOn w:val="Normal"/>
    <w:uiPriority w:val="99"/>
    <w:semiHidden w:val="1"/>
    <w:unhideWhenUsed w:val="1"/>
    <w:rsid w:val="00735D25"/>
    <w:pPr>
      <w:spacing w:after="100" w:afterAutospacing="1" w:before="100" w:beforeAutospacing="1"/>
    </w:pPr>
    <w:rPr>
      <w:rFonts w:ascii="Times New Roman" w:hAnsi="Times New Roman"/>
      <w:szCs w:val="24"/>
      <w:lang w:eastAsia="en-GB"/>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8pR6uJS9D0NDH2SnMYejFWHmQ==">CgMxLjA4AGokChRzdWdnZXN0LjdlZDJtOTl0dzBrahIMRW1pbHkgVHVybmVyaiMKE3N1Z2dlc3QuNmx1aXptd2djanQSDEVtaWx5IFR1cm5lcmokChRzdWdnZXN0Lmx2MzkzcWdibXJibhIMRW1pbHkgVHVybmVyaiQKFHN1Z2dlc3QuZ2l3c3dteTFzN3U4EgxFbWlseSBUdXJuZXJqJAoUc3VnZ2VzdC53bTg0ajd5YWw5MXMSDEVtaWx5IFR1cm5lcnIhMURWZFU1cE90SkxuTzR6UzZPd3Uwa0FZdGZEMlpyNj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2022-12-09T15:24:00Z</dcterms:created>
  <dc:creator>jowhite</dc:creator>
</cp:coreProperties>
</file>