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jc w:val="center"/>
        <w:rPr>
          <w:rFonts w:ascii="Public Sans" w:cs="Public Sans" w:eastAsia="Public Sans" w:hAnsi="Public Sans"/>
          <w:b w:val="1"/>
          <w:bCs w:val="1"/>
          <w:color w:val="000000"/>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jc w:val="center"/>
        <w:rPr>
          <w:rFonts w:ascii="Public Sans" w:cs="Public Sans" w:eastAsia="Public Sans" w:hAnsi="Public Sans"/>
          <w:b w:val="1"/>
          <w:bCs w:val="1"/>
          <w:sz w:val="22"/>
          <w:szCs w:val="22"/>
        </w:rPr>
      </w:pPr>
      <w:r w:rsidDel="00000000" w:rsidR="00000000" w:rsidRPr="00000000">
        <w:rPr>
          <w:rFonts w:ascii="Public Sans" w:cs="Public Sans" w:eastAsia="Public Sans" w:hAnsi="Public Sans"/>
          <w:sz w:val="22"/>
          <w:szCs w:val="22"/>
        </w:rPr>
        <w:drawing>
          <wp:inline distB="114300" distT="114300" distL="114300" distR="114300">
            <wp:extent cx="1634962" cy="936388"/>
            <wp:effectExtent b="0" l="0" r="0" t="0"/>
            <wp:docPr id="1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634962" cy="936388"/>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rPr>
          <w:rFonts w:ascii="Public Sans" w:cs="Public Sans" w:eastAsia="Public Sans" w:hAnsi="Public Sans"/>
          <w:b w:val="1"/>
          <w:bCs w:val="1"/>
          <w:color w:val="000000"/>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-47621</wp:posOffset>
                </wp:positionH>
                <wp:positionV relativeFrom="paragraph">
                  <wp:posOffset>76200</wp:posOffset>
                </wp:positionV>
                <wp:extent cx="1990725" cy="325330"/>
                <wp:effectExtent b="0" l="0" r="0" t="0"/>
                <wp:wrapNone/>
                <wp:docPr id="12" name=""/>
                <a:graphic>
                  <a:graphicData uri="http://schemas.microsoft.com/office/word/2010/wordprocessingShape">
                    <wps:wsp>
                      <wps:cNvSpPr/>
                      <wps:cNvPr id="2" name="Shape 2"/>
                      <wps:spPr>
                        <a:xfrm>
                          <a:off x="4374450" y="3639030"/>
                          <a:ext cx="1943100" cy="281940"/>
                        </a:xfrm>
                        <a:prstGeom prst="rect">
                          <a:avLst/>
                        </a:prstGeom>
                        <a:solidFill>
                          <a:srgbClr val="00000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Public Sans" w:cs="Public Sans" w:eastAsia="Public Sans" w:hAnsi="Public Sans"/>
                                <w:b w:val="1"/>
                                <w:i w:val="0"/>
                                <w:smallCaps w:val="0"/>
                                <w:strike w:val="0"/>
                                <w:color w:val="ffffff"/>
                                <w:sz w:val="26"/>
                                <w:vertAlign w:val="baseline"/>
                              </w:rPr>
                              <w:t xml:space="preserve">JOB DESCRIPTION</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-47621</wp:posOffset>
                </wp:positionH>
                <wp:positionV relativeFrom="paragraph">
                  <wp:posOffset>76200</wp:posOffset>
                </wp:positionV>
                <wp:extent cx="1990725" cy="325330"/>
                <wp:effectExtent b="0" l="0" r="0" t="0"/>
                <wp:wrapNone/>
                <wp:docPr id="12"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990725" cy="325330"/>
                        </a:xfrm>
                        <a:prstGeom prst="rect"/>
                        <a:ln/>
                      </pic:spPr>
                    </pic:pic>
                  </a:graphicData>
                </a:graphic>
              </wp:anchor>
            </w:drawing>
          </mc:Fallback>
        </mc:AlternateContent>
      </w:r>
    </w:p>
    <w:p w:rsidR="00000000" w:rsidDel="00000000" w:rsidP="00000000" w:rsidRDefault="00000000" w:rsidRPr="00000000" w14:paraId="00000004">
      <w:pPr>
        <w:pBdr>
          <w:top w:space="0" w:sz="0" w:val="nil"/>
          <w:left w:space="0" w:sz="0" w:val="nil"/>
          <w:bottom w:space="0" w:sz="0" w:val="nil"/>
          <w:right w:space="0" w:sz="0" w:val="nil"/>
          <w:between w:space="0" w:sz="0" w:val="nil"/>
        </w:pBdr>
        <w:rPr>
          <w:rFonts w:ascii="Public Sans" w:cs="Public Sans" w:eastAsia="Public Sans" w:hAnsi="Public Sans"/>
          <w:b w:val="1"/>
          <w:bCs w:val="1"/>
          <w:color w:val="000000"/>
          <w:sz w:val="22"/>
          <w:szCs w:val="22"/>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rPr>
          <w:rFonts w:ascii="Public Sans" w:cs="Public Sans" w:eastAsia="Public Sans" w:hAnsi="Public Sans"/>
          <w:b w:val="1"/>
          <w:bCs w:val="1"/>
          <w:color w:val="000000"/>
          <w:sz w:val="22"/>
          <w:szCs w:val="22"/>
        </w:rPr>
      </w:pPr>
      <w:r w:rsidDel="00000000" w:rsidR="00000000" w:rsidRPr="00000000">
        <w:rPr>
          <w:rtl w:val="0"/>
        </w:rPr>
      </w:r>
    </w:p>
    <w:tbl>
      <w:tblPr>
        <w:tblStyle w:val="Table1"/>
        <w:tblW w:w="974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85"/>
        <w:gridCol w:w="6662"/>
        <w:tblGridChange w:id="0">
          <w:tblGrid>
            <w:gridCol w:w="3085"/>
            <w:gridCol w:w="6662"/>
          </w:tblGrid>
        </w:tblGridChange>
      </w:tblGrid>
      <w:tr>
        <w:trPr>
          <w:cantSplit w:val="0"/>
          <w:trHeight w:val="364" w:hRule="atLeast"/>
          <w:tblHeader w:val="0"/>
        </w:trPr>
        <w:tc>
          <w:tcPr>
            <w:vAlign w:val="center"/>
          </w:tcPr>
          <w:p w:rsidR="00000000" w:rsidDel="00000000" w:rsidP="00000000" w:rsidRDefault="00000000" w:rsidRPr="00000000" w14:paraId="00000006">
            <w:pPr>
              <w:pBdr>
                <w:top w:space="0" w:sz="0" w:val="nil"/>
                <w:left w:space="0" w:sz="0" w:val="nil"/>
                <w:bottom w:space="0" w:sz="0" w:val="nil"/>
                <w:right w:space="0" w:sz="0" w:val="nil"/>
                <w:between w:space="0" w:sz="0" w:val="nil"/>
              </w:pBdr>
              <w:rPr>
                <w:rFonts w:ascii="Public Sans" w:cs="Public Sans" w:eastAsia="Public Sans" w:hAnsi="Public Sans"/>
                <w:b w:val="1"/>
                <w:bCs w:val="1"/>
                <w:color w:val="000000"/>
                <w:sz w:val="22"/>
                <w:szCs w:val="22"/>
              </w:rPr>
            </w:pPr>
            <w:r w:rsidDel="00000000" w:rsidR="00000000" w:rsidRPr="00000000">
              <w:rPr>
                <w:rFonts w:ascii="Public Sans" w:cs="Public Sans" w:eastAsia="Public Sans" w:hAnsi="Public Sans"/>
                <w:b w:val="1"/>
                <w:bCs w:val="1"/>
                <w:color w:val="000000"/>
                <w:sz w:val="22"/>
                <w:szCs w:val="22"/>
                <w:rtl w:val="0"/>
              </w:rPr>
              <w:t xml:space="preserve">Job Title:</w:t>
            </w:r>
          </w:p>
        </w:tc>
        <w:tc>
          <w:tcPr>
            <w:vAlign w:val="center"/>
          </w:tcPr>
          <w:p w:rsidR="00000000" w:rsidDel="00000000" w:rsidP="00000000" w:rsidRDefault="00000000" w:rsidRPr="00000000" w14:paraId="00000007">
            <w:pPr>
              <w:pBdr>
                <w:top w:space="0" w:sz="0" w:val="nil"/>
                <w:left w:space="0" w:sz="0" w:val="nil"/>
                <w:bottom w:space="0" w:sz="0" w:val="nil"/>
                <w:right w:space="0" w:sz="0" w:val="nil"/>
                <w:between w:space="0" w:sz="0" w:val="nil"/>
              </w:pBdr>
              <w:rPr>
                <w:rFonts w:ascii="Public Sans" w:cs="Public Sans" w:eastAsia="Public Sans" w:hAnsi="Public Sans"/>
                <w:color w:val="000000"/>
                <w:sz w:val="22"/>
                <w:szCs w:val="22"/>
              </w:rPr>
            </w:pPr>
            <w:r w:rsidDel="00000000" w:rsidR="00000000" w:rsidRPr="00000000">
              <w:rPr>
                <w:rFonts w:ascii="Public Sans" w:cs="Public Sans" w:eastAsia="Public Sans" w:hAnsi="Public Sans"/>
                <w:sz w:val="22"/>
                <w:szCs w:val="22"/>
                <w:rtl w:val="0"/>
              </w:rPr>
              <w:t xml:space="preserve">Evening Events Facilitator </w:t>
            </w:r>
            <w:r w:rsidDel="00000000" w:rsidR="00000000" w:rsidRPr="00000000">
              <w:rPr>
                <w:rtl w:val="0"/>
              </w:rPr>
            </w:r>
          </w:p>
        </w:tc>
      </w:tr>
      <w:tr>
        <w:trPr>
          <w:cantSplit w:val="0"/>
          <w:trHeight w:val="1004" w:hRule="atLeast"/>
          <w:tblHeader w:val="0"/>
        </w:trPr>
        <w:tc>
          <w:tcPr>
            <w:vAlign w:val="center"/>
          </w:tcPr>
          <w:p w:rsidR="00000000" w:rsidDel="00000000" w:rsidP="00000000" w:rsidRDefault="00000000" w:rsidRPr="00000000" w14:paraId="00000008">
            <w:pPr>
              <w:pBdr>
                <w:top w:space="0" w:sz="0" w:val="nil"/>
                <w:left w:space="0" w:sz="0" w:val="nil"/>
                <w:bottom w:space="0" w:sz="0" w:val="nil"/>
                <w:right w:space="0" w:sz="0" w:val="nil"/>
                <w:between w:space="0" w:sz="0" w:val="nil"/>
              </w:pBdr>
              <w:rPr>
                <w:rFonts w:ascii="Public Sans" w:cs="Public Sans" w:eastAsia="Public Sans" w:hAnsi="Public Sans"/>
                <w:b w:val="1"/>
                <w:bCs w:val="1"/>
                <w:color w:val="000000"/>
                <w:sz w:val="22"/>
                <w:szCs w:val="22"/>
              </w:rPr>
            </w:pPr>
            <w:r w:rsidDel="00000000" w:rsidR="00000000" w:rsidRPr="00000000">
              <w:rPr>
                <w:rFonts w:ascii="Public Sans" w:cs="Public Sans" w:eastAsia="Public Sans" w:hAnsi="Public Sans"/>
                <w:b w:val="1"/>
                <w:bCs w:val="1"/>
                <w:color w:val="000000"/>
                <w:sz w:val="22"/>
                <w:szCs w:val="22"/>
                <w:rtl w:val="0"/>
              </w:rPr>
              <w:t xml:space="preserve">Hours:</w:t>
            </w:r>
            <w:r w:rsidDel="00000000" w:rsidR="00000000" w:rsidRPr="00000000">
              <w:rPr>
                <w:rtl w:val="0"/>
              </w:rPr>
            </w:r>
          </w:p>
        </w:tc>
        <w:tc>
          <w:tcPr>
            <w:vAlign w:val="center"/>
          </w:tcPr>
          <w:p w:rsidR="00000000" w:rsidDel="00000000" w:rsidP="00000000" w:rsidRDefault="00000000" w:rsidRPr="00000000" w14:paraId="00000009">
            <w:pPr>
              <w:pBdr>
                <w:top w:space="0" w:sz="0" w:val="nil"/>
                <w:left w:space="0" w:sz="0" w:val="nil"/>
                <w:bottom w:space="0" w:sz="0" w:val="nil"/>
                <w:right w:space="0" w:sz="0" w:val="nil"/>
                <w:between w:space="0" w:sz="0" w:val="nil"/>
              </w:pBdr>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Part </w:t>
            </w:r>
            <w:r w:rsidDel="00000000" w:rsidR="00000000" w:rsidRPr="00000000">
              <w:rPr>
                <w:rFonts w:ascii="Public Sans" w:cs="Public Sans" w:eastAsia="Public Sans" w:hAnsi="Public Sans"/>
                <w:color w:val="000000"/>
                <w:sz w:val="22"/>
                <w:szCs w:val="22"/>
                <w:rtl w:val="0"/>
              </w:rPr>
              <w:t xml:space="preserve">Time </w:t>
            </w:r>
            <w:r w:rsidDel="00000000" w:rsidR="00000000" w:rsidRPr="00000000">
              <w:rPr>
                <w:rFonts w:ascii="Public Sans" w:cs="Public Sans" w:eastAsia="Public Sans" w:hAnsi="Public Sans"/>
                <w:sz w:val="22"/>
                <w:szCs w:val="22"/>
                <w:rtl w:val="0"/>
              </w:rPr>
              <w:t xml:space="preserve">-</w:t>
            </w:r>
            <w:r w:rsidDel="00000000" w:rsidR="00000000" w:rsidRPr="00000000">
              <w:rPr>
                <w:rFonts w:ascii="Public Sans" w:cs="Public Sans" w:eastAsia="Public Sans" w:hAnsi="Public Sans"/>
                <w:color w:val="000000"/>
                <w:sz w:val="22"/>
                <w:szCs w:val="22"/>
                <w:rtl w:val="0"/>
              </w:rPr>
              <w:t xml:space="preserve"> 5.30pm-10.30pm</w:t>
            </w:r>
            <w:r w:rsidDel="00000000" w:rsidR="00000000" w:rsidRPr="00000000">
              <w:rPr>
                <w:rFonts w:ascii="Public Sans" w:cs="Public Sans" w:eastAsia="Public Sans" w:hAnsi="Public Sans"/>
                <w:sz w:val="22"/>
                <w:szCs w:val="22"/>
                <w:rtl w:val="0"/>
              </w:rPr>
              <w:t xml:space="preserve"> -</w:t>
            </w:r>
            <w:r w:rsidDel="00000000" w:rsidR="00000000" w:rsidRPr="00000000">
              <w:rPr>
                <w:rFonts w:ascii="Public Sans" w:cs="Public Sans" w:eastAsia="Public Sans" w:hAnsi="Public Sans"/>
                <w:color w:val="000000"/>
                <w:sz w:val="22"/>
                <w:szCs w:val="22"/>
                <w:rtl w:val="0"/>
              </w:rPr>
              <w:t xml:space="preserve"> Term Time </w:t>
            </w:r>
            <w:r w:rsidDel="00000000" w:rsidR="00000000" w:rsidRPr="00000000">
              <w:rPr>
                <w:rFonts w:ascii="Public Sans" w:cs="Public Sans" w:eastAsia="Public Sans" w:hAnsi="Public Sans"/>
                <w:sz w:val="22"/>
                <w:szCs w:val="22"/>
                <w:rtl w:val="0"/>
              </w:rPr>
              <w:t xml:space="preserve">O</w:t>
            </w:r>
            <w:r w:rsidDel="00000000" w:rsidR="00000000" w:rsidRPr="00000000">
              <w:rPr>
                <w:rFonts w:ascii="Public Sans" w:cs="Public Sans" w:eastAsia="Public Sans" w:hAnsi="Public Sans"/>
                <w:color w:val="000000"/>
                <w:sz w:val="22"/>
                <w:szCs w:val="22"/>
                <w:rtl w:val="0"/>
              </w:rPr>
              <w:t xml:space="preserve">nly  </w:t>
            </w:r>
            <w:r w:rsidDel="00000000" w:rsidR="00000000" w:rsidRPr="00000000">
              <w:rPr>
                <w:rFonts w:ascii="Public Sans" w:cs="Public Sans" w:eastAsia="Public Sans" w:hAnsi="Public Sans"/>
                <w:sz w:val="22"/>
                <w:szCs w:val="22"/>
                <w:rtl w:val="0"/>
              </w:rPr>
              <w:t xml:space="preserve">(Exact timings subject to refinement and the opportunity for extra work over the holidays if desired).</w:t>
            </w:r>
          </w:p>
          <w:p w:rsidR="00000000" w:rsidDel="00000000" w:rsidP="00000000" w:rsidRDefault="00000000" w:rsidRPr="00000000" w14:paraId="0000000A">
            <w:pPr>
              <w:pBdr>
                <w:top w:space="0" w:sz="0" w:val="nil"/>
                <w:left w:space="0" w:sz="0" w:val="nil"/>
                <w:bottom w:space="0" w:sz="0" w:val="nil"/>
                <w:right w:space="0" w:sz="0" w:val="nil"/>
                <w:between w:space="0" w:sz="0" w:val="nil"/>
              </w:pBdr>
              <w:rPr>
                <w:rFonts w:ascii="Public Sans" w:cs="Public Sans" w:eastAsia="Public Sans" w:hAnsi="Public Sans"/>
                <w:sz w:val="22"/>
                <w:szCs w:val="22"/>
              </w:rPr>
            </w:pPr>
            <w:r w:rsidDel="00000000" w:rsidR="00000000" w:rsidRPr="00000000">
              <w:rPr>
                <w:rtl w:val="0"/>
              </w:rPr>
            </w:r>
          </w:p>
        </w:tc>
      </w:tr>
      <w:tr>
        <w:trPr>
          <w:cantSplit w:val="0"/>
          <w:trHeight w:val="368" w:hRule="atLeast"/>
          <w:tblHeader w:val="0"/>
        </w:trPr>
        <w:tc>
          <w:tcPr>
            <w:vAlign w:val="center"/>
          </w:tcPr>
          <w:p w:rsidR="00000000" w:rsidDel="00000000" w:rsidP="00000000" w:rsidRDefault="00000000" w:rsidRPr="00000000" w14:paraId="0000000B">
            <w:pPr>
              <w:pBdr>
                <w:top w:space="0" w:sz="0" w:val="nil"/>
                <w:left w:space="0" w:sz="0" w:val="nil"/>
                <w:bottom w:space="0" w:sz="0" w:val="nil"/>
                <w:right w:space="0" w:sz="0" w:val="nil"/>
                <w:between w:space="0" w:sz="0" w:val="nil"/>
              </w:pBdr>
              <w:rPr>
                <w:rFonts w:ascii="Public Sans" w:cs="Public Sans" w:eastAsia="Public Sans" w:hAnsi="Public Sans"/>
                <w:b w:val="1"/>
                <w:bCs w:val="1"/>
                <w:color w:val="000000"/>
                <w:sz w:val="22"/>
                <w:szCs w:val="22"/>
              </w:rPr>
            </w:pPr>
            <w:r w:rsidDel="00000000" w:rsidR="00000000" w:rsidRPr="00000000">
              <w:rPr>
                <w:rFonts w:ascii="Public Sans" w:cs="Public Sans" w:eastAsia="Public Sans" w:hAnsi="Public Sans"/>
                <w:b w:val="1"/>
                <w:bCs w:val="1"/>
                <w:color w:val="000000"/>
                <w:sz w:val="22"/>
                <w:szCs w:val="22"/>
                <w:rtl w:val="0"/>
              </w:rPr>
              <w:t xml:space="preserve">Status: </w:t>
            </w:r>
          </w:p>
        </w:tc>
        <w:tc>
          <w:tcPr>
            <w:vAlign w:val="center"/>
          </w:tcPr>
          <w:p w:rsidR="00000000" w:rsidDel="00000000" w:rsidP="00000000" w:rsidRDefault="00000000" w:rsidRPr="00000000" w14:paraId="0000000C">
            <w:pPr>
              <w:pBdr>
                <w:top w:space="0" w:sz="0" w:val="nil"/>
                <w:left w:space="0" w:sz="0" w:val="nil"/>
                <w:bottom w:space="0" w:sz="0" w:val="nil"/>
                <w:right w:space="0" w:sz="0" w:val="nil"/>
                <w:between w:space="0" w:sz="0" w:val="nil"/>
              </w:pBdr>
              <w:rPr>
                <w:rFonts w:ascii="Public Sans" w:cs="Public Sans" w:eastAsia="Public Sans" w:hAnsi="Public Sans"/>
                <w:color w:val="000000"/>
                <w:sz w:val="22"/>
                <w:szCs w:val="22"/>
              </w:rPr>
            </w:pPr>
            <w:r w:rsidDel="00000000" w:rsidR="00000000" w:rsidRPr="00000000">
              <w:rPr>
                <w:rFonts w:ascii="Public Sans" w:cs="Public Sans" w:eastAsia="Public Sans" w:hAnsi="Public Sans"/>
                <w:color w:val="000000"/>
                <w:sz w:val="22"/>
                <w:szCs w:val="22"/>
                <w:rtl w:val="0"/>
              </w:rPr>
              <w:t xml:space="preserve">Permanent</w:t>
            </w:r>
          </w:p>
        </w:tc>
      </w:tr>
    </w:tbl>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leader="none" w:pos="2268"/>
        </w:tabs>
        <w:ind w:left="2268" w:hanging="2268"/>
        <w:rPr>
          <w:rFonts w:ascii="Public Sans" w:cs="Public Sans" w:eastAsia="Public Sans" w:hAnsi="Public Sans"/>
          <w:b w:val="1"/>
          <w:bCs w:val="1"/>
          <w:color w:val="000000"/>
          <w:sz w:val="22"/>
          <w:szCs w:val="22"/>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leader="none" w:pos="2268"/>
        </w:tabs>
        <w:ind w:left="3119" w:hanging="3119"/>
        <w:rPr>
          <w:rFonts w:ascii="Public Sans" w:cs="Public Sans" w:eastAsia="Public Sans" w:hAnsi="Public Sans"/>
          <w:b w:val="1"/>
          <w:bCs w:val="1"/>
          <w:color w:val="000000"/>
          <w:sz w:val="22"/>
          <w:szCs w:val="22"/>
        </w:rPr>
      </w:pPr>
      <w:r w:rsidDel="00000000" w:rsidR="00000000" w:rsidRPr="00000000">
        <w:rPr>
          <w:rFonts w:ascii="Public Sans" w:cs="Public Sans" w:eastAsia="Public Sans" w:hAnsi="Public Sans"/>
          <w:b w:val="1"/>
          <w:bCs w:val="1"/>
          <w:color w:val="000000"/>
          <w:sz w:val="22"/>
          <w:szCs w:val="22"/>
          <w:rtl w:val="0"/>
        </w:rPr>
        <w:t xml:space="preserve">Responsible to:               E</w:t>
      </w:r>
      <w:r w:rsidDel="00000000" w:rsidR="00000000" w:rsidRPr="00000000">
        <w:rPr>
          <w:rFonts w:ascii="Public Sans" w:cs="Public Sans" w:eastAsia="Public Sans" w:hAnsi="Public Sans"/>
          <w:b w:val="1"/>
          <w:bCs w:val="1"/>
          <w:sz w:val="22"/>
          <w:szCs w:val="22"/>
          <w:rtl w:val="0"/>
        </w:rPr>
        <w:t xml:space="preserve">vents</w:t>
      </w:r>
      <w:r w:rsidDel="00000000" w:rsidR="00000000" w:rsidRPr="00000000">
        <w:rPr>
          <w:rFonts w:ascii="Public Sans" w:cs="Public Sans" w:eastAsia="Public Sans" w:hAnsi="Public Sans"/>
          <w:b w:val="1"/>
          <w:bCs w:val="1"/>
          <w:color w:val="000000"/>
          <w:sz w:val="22"/>
          <w:szCs w:val="22"/>
          <w:rtl w:val="0"/>
        </w:rPr>
        <w:t xml:space="preserve"> and Letting</w:t>
      </w:r>
      <w:r w:rsidDel="00000000" w:rsidR="00000000" w:rsidRPr="00000000">
        <w:rPr>
          <w:rFonts w:ascii="Public Sans" w:cs="Public Sans" w:eastAsia="Public Sans" w:hAnsi="Public Sans"/>
          <w:b w:val="1"/>
          <w:bCs w:val="1"/>
          <w:sz w:val="22"/>
          <w:szCs w:val="22"/>
          <w:rtl w:val="0"/>
        </w:rPr>
        <w:t xml:space="preserve">s </w:t>
      </w:r>
      <w:r w:rsidDel="00000000" w:rsidR="00000000" w:rsidRPr="00000000">
        <w:rPr>
          <w:rFonts w:ascii="Public Sans" w:cs="Public Sans" w:eastAsia="Public Sans" w:hAnsi="Public Sans"/>
          <w:b w:val="1"/>
          <w:bCs w:val="1"/>
          <w:color w:val="000000"/>
          <w:sz w:val="22"/>
          <w:szCs w:val="22"/>
          <w:rtl w:val="0"/>
        </w:rPr>
        <w:t xml:space="preserve">Manager   </w:t>
      </w:r>
    </w:p>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left" w:leader="none" w:pos="2268"/>
        </w:tabs>
        <w:ind w:left="3119" w:hanging="3119"/>
        <w:rPr>
          <w:rFonts w:ascii="Public Sans" w:cs="Public Sans" w:eastAsia="Public Sans" w:hAnsi="Public Sans"/>
          <w:b w:val="1"/>
          <w:bCs w:val="1"/>
          <w:sz w:val="22"/>
          <w:szCs w:val="22"/>
        </w:rPr>
      </w:pPr>
      <w:r w:rsidDel="00000000" w:rsidR="00000000" w:rsidRPr="00000000">
        <w:rPr>
          <w:rtl w:val="0"/>
        </w:rPr>
      </w:r>
    </w:p>
    <w:p w:rsidR="00000000" w:rsidDel="00000000" w:rsidP="00000000" w:rsidRDefault="00000000" w:rsidRPr="00000000" w14:paraId="00000010">
      <w:pPr>
        <w:tabs>
          <w:tab w:val="left" w:leader="none" w:pos="2268"/>
        </w:tabs>
        <w:ind w:left="2552"/>
        <w:rPr>
          <w:rFonts w:ascii="Public Sans" w:cs="Public Sans" w:eastAsia="Public Sans" w:hAnsi="Public Sans"/>
          <w:b w:val="1"/>
          <w:bCs w:val="1"/>
          <w:sz w:val="22"/>
          <w:szCs w:val="22"/>
        </w:rPr>
      </w:pPr>
      <w:r w:rsidDel="00000000" w:rsidR="00000000" w:rsidRPr="00000000">
        <w:rPr>
          <w:rFonts w:ascii="Public Sans" w:cs="Public Sans" w:eastAsia="Public Sans" w:hAnsi="Public Sans"/>
          <w:b w:val="1"/>
          <w:bCs w:val="1"/>
          <w:sz w:val="22"/>
          <w:szCs w:val="22"/>
          <w:rtl w:val="0"/>
        </w:rPr>
        <w:t xml:space="preserve">Functional links with:  </w:t>
      </w:r>
      <w:r w:rsidDel="00000000" w:rsidR="00000000" w:rsidRPr="00000000">
        <w:rPr>
          <w:rFonts w:ascii="Public Sans" w:cs="Public Sans" w:eastAsia="Public Sans" w:hAnsi="Public Sans"/>
          <w:sz w:val="22"/>
          <w:szCs w:val="22"/>
          <w:rtl w:val="0"/>
        </w:rPr>
        <w:t xml:space="preserve">Estates,</w:t>
      </w:r>
      <w:r w:rsidDel="00000000" w:rsidR="00000000" w:rsidRPr="00000000">
        <w:rPr>
          <w:rFonts w:ascii="Public Sans" w:cs="Public Sans" w:eastAsia="Public Sans" w:hAnsi="Public Sans"/>
          <w:b w:val="1"/>
          <w:bCs w:val="1"/>
          <w:sz w:val="22"/>
          <w:szCs w:val="22"/>
          <w:rtl w:val="0"/>
        </w:rPr>
        <w:t xml:space="preserve"> </w:t>
      </w:r>
      <w:r w:rsidDel="00000000" w:rsidR="00000000" w:rsidRPr="00000000">
        <w:rPr>
          <w:rFonts w:ascii="Public Sans" w:cs="Public Sans" w:eastAsia="Public Sans" w:hAnsi="Public Sans"/>
          <w:sz w:val="22"/>
          <w:szCs w:val="22"/>
          <w:rtl w:val="0"/>
        </w:rPr>
        <w:t xml:space="preserve">Marketing, Academic and Sport Staff, IT and resident staff teams</w:t>
      </w: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leader="none" w:pos="2268"/>
        </w:tabs>
        <w:ind w:left="2268" w:hanging="2268"/>
        <w:rPr>
          <w:rFonts w:ascii="Public Sans" w:cs="Public Sans" w:eastAsia="Public Sans" w:hAnsi="Public Sans"/>
          <w:color w:val="000000"/>
          <w:sz w:val="22"/>
          <w:szCs w:val="22"/>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left" w:leader="none" w:pos="2268"/>
        </w:tabs>
        <w:ind w:left="2268" w:hanging="2268"/>
        <w:rPr>
          <w:rFonts w:ascii="Public Sans" w:cs="Public Sans" w:eastAsia="Public Sans" w:hAnsi="Public Sans"/>
          <w:b w:val="1"/>
          <w:bCs w:val="1"/>
          <w:color w:val="000000"/>
          <w:sz w:val="22"/>
          <w:szCs w:val="22"/>
        </w:rPr>
      </w:pPr>
      <w:r w:rsidDel="00000000" w:rsidR="00000000" w:rsidRPr="00000000">
        <w:rPr>
          <w:rFonts w:ascii="Public Sans" w:cs="Public Sans" w:eastAsia="Public Sans" w:hAnsi="Public Sans"/>
          <w:b w:val="1"/>
          <w:bCs w:val="1"/>
          <w:color w:val="000000"/>
          <w:sz w:val="22"/>
          <w:szCs w:val="22"/>
          <w:rtl w:val="0"/>
        </w:rPr>
        <w:t xml:space="preserve">Job Purpose:  </w:t>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left" w:leader="none" w:pos="2268"/>
        </w:tabs>
        <w:ind w:left="2268" w:hanging="2268"/>
        <w:rPr>
          <w:rFonts w:ascii="Public Sans" w:cs="Public Sans" w:eastAsia="Public Sans" w:hAnsi="Public Sans"/>
          <w:b w:val="1"/>
          <w:bCs w:val="1"/>
          <w:sz w:val="22"/>
          <w:szCs w:val="22"/>
        </w:rPr>
      </w:pPr>
      <w:r w:rsidDel="00000000" w:rsidR="00000000" w:rsidRPr="00000000">
        <w:rPr>
          <w:rtl w:val="0"/>
        </w:rPr>
      </w:r>
    </w:p>
    <w:p w:rsidR="00000000" w:rsidDel="00000000" w:rsidP="00000000" w:rsidRDefault="00000000" w:rsidRPr="00000000" w14:paraId="00000014">
      <w:pPr>
        <w:jc w:val="both"/>
        <w:rPr>
          <w:rFonts w:ascii="Public Sans" w:cs="Public Sans" w:eastAsia="Public Sans" w:hAnsi="Public Sans"/>
          <w:color w:val="222222"/>
          <w:sz w:val="22"/>
          <w:szCs w:val="22"/>
        </w:rPr>
      </w:pPr>
      <w:r w:rsidDel="00000000" w:rsidR="00000000" w:rsidRPr="00000000">
        <w:rPr>
          <w:rFonts w:ascii="Public Sans" w:cs="Public Sans" w:eastAsia="Public Sans" w:hAnsi="Public Sans"/>
          <w:color w:val="222222"/>
          <w:sz w:val="22"/>
          <w:szCs w:val="22"/>
          <w:rtl w:val="0"/>
        </w:rPr>
        <w:t xml:space="preserve">The primary responsibility is to assist in the management and facilitation of external lettings of the College facilities</w:t>
      </w:r>
      <w:r w:rsidDel="00000000" w:rsidR="00000000" w:rsidRPr="00000000">
        <w:rPr>
          <w:rFonts w:ascii="Public Sans" w:cs="Public Sans" w:eastAsia="Public Sans" w:hAnsi="Public Sans"/>
          <w:color w:val="222222"/>
          <w:sz w:val="22"/>
          <w:szCs w:val="22"/>
          <w:rtl w:val="0"/>
        </w:rPr>
        <w:t xml:space="preserve"> </w:t>
      </w:r>
      <w:r w:rsidDel="00000000" w:rsidR="00000000" w:rsidRPr="00000000">
        <w:rPr>
          <w:rFonts w:ascii="Public Sans" w:cs="Public Sans" w:eastAsia="Public Sans" w:hAnsi="Public Sans"/>
          <w:color w:val="222222"/>
          <w:sz w:val="22"/>
          <w:szCs w:val="22"/>
          <w:rtl w:val="0"/>
        </w:rPr>
        <w:t xml:space="preserve">(</w:t>
      </w:r>
      <w:r w:rsidDel="00000000" w:rsidR="00000000" w:rsidRPr="00000000">
        <w:rPr>
          <w:rFonts w:ascii="Public Sans" w:cs="Public Sans" w:eastAsia="Public Sans" w:hAnsi="Public Sans"/>
          <w:sz w:val="22"/>
          <w:szCs w:val="22"/>
          <w:rtl w:val="0"/>
        </w:rPr>
        <w:t xml:space="preserve">sports facilities</w:t>
      </w:r>
      <w:r w:rsidDel="00000000" w:rsidR="00000000" w:rsidRPr="00000000">
        <w:rPr>
          <w:rFonts w:ascii="Public Sans" w:cs="Public Sans" w:eastAsia="Public Sans" w:hAnsi="Public Sans"/>
          <w:sz w:val="22"/>
          <w:szCs w:val="22"/>
          <w:rtl w:val="0"/>
        </w:rPr>
        <w:t xml:space="preserve">, meeting rooms, hospitality events and performance spaces).</w:t>
      </w:r>
      <w:r w:rsidDel="00000000" w:rsidR="00000000" w:rsidRPr="00000000">
        <w:rPr>
          <w:rFonts w:ascii="Public Sans" w:cs="Public Sans" w:eastAsia="Public Sans" w:hAnsi="Public Sans"/>
          <w:color w:val="222222"/>
          <w:sz w:val="22"/>
          <w:szCs w:val="22"/>
          <w:rtl w:val="0"/>
        </w:rPr>
        <w:t xml:space="preserve"> This responsibility extends to the overall security and safety of the College grounds and premises.</w:t>
      </w:r>
    </w:p>
    <w:p w:rsidR="00000000" w:rsidDel="00000000" w:rsidP="00000000" w:rsidRDefault="00000000" w:rsidRPr="00000000" w14:paraId="00000015">
      <w:pPr>
        <w:jc w:val="both"/>
        <w:rPr>
          <w:rFonts w:ascii="Public Sans" w:cs="Public Sans" w:eastAsia="Public Sans" w:hAnsi="Public Sans"/>
          <w:color w:val="222222"/>
          <w:sz w:val="22"/>
          <w:szCs w:val="22"/>
        </w:rPr>
      </w:pPr>
      <w:r w:rsidDel="00000000" w:rsidR="00000000" w:rsidRPr="00000000">
        <w:rPr>
          <w:rtl w:val="0"/>
        </w:rPr>
      </w:r>
    </w:p>
    <w:p w:rsidR="00000000" w:rsidDel="00000000" w:rsidP="00000000" w:rsidRDefault="00000000" w:rsidRPr="00000000" w14:paraId="00000016">
      <w:pPr>
        <w:tabs>
          <w:tab w:val="left" w:leader="none" w:pos="2268"/>
        </w:tabs>
        <w:jc w:val="both"/>
        <w:rPr>
          <w:rFonts w:ascii="Public Sans" w:cs="Public Sans" w:eastAsia="Public Sans" w:hAnsi="Public Sans"/>
          <w:color w:val="222222"/>
          <w:sz w:val="22"/>
          <w:szCs w:val="22"/>
        </w:rPr>
      </w:pPr>
      <w:r w:rsidDel="00000000" w:rsidR="00000000" w:rsidRPr="00000000">
        <w:rPr>
          <w:rFonts w:ascii="Public Sans" w:cs="Public Sans" w:eastAsia="Public Sans" w:hAnsi="Public Sans"/>
          <w:color w:val="222222"/>
          <w:sz w:val="22"/>
          <w:szCs w:val="22"/>
          <w:rtl w:val="0"/>
        </w:rPr>
        <w:t xml:space="preserve">Although working as part of the wider Events Team, the working hours will require you to take control of a situation and get the job done with the maximum speed and efficiency and minimum supervision.</w:t>
      </w:r>
    </w:p>
    <w:p w:rsidR="00000000" w:rsidDel="00000000" w:rsidP="00000000" w:rsidRDefault="00000000" w:rsidRPr="00000000" w14:paraId="00000017">
      <w:pPr>
        <w:tabs>
          <w:tab w:val="left" w:leader="none" w:pos="2268"/>
        </w:tabs>
        <w:rPr>
          <w:rFonts w:ascii="Public Sans" w:cs="Public Sans" w:eastAsia="Public Sans" w:hAnsi="Public Sans"/>
          <w:color w:val="222222"/>
          <w:sz w:val="22"/>
          <w:szCs w:val="22"/>
        </w:rPr>
      </w:pPr>
      <w:r w:rsidDel="00000000" w:rsidR="00000000" w:rsidRPr="00000000">
        <w:rPr>
          <w:rtl w:val="0"/>
        </w:rPr>
      </w:r>
    </w:p>
    <w:p w:rsidR="00000000" w:rsidDel="00000000" w:rsidP="00000000" w:rsidRDefault="00000000" w:rsidRPr="00000000" w14:paraId="00000018">
      <w:pPr>
        <w:rPr>
          <w:rFonts w:ascii="Public Sans" w:cs="Public Sans" w:eastAsia="Public Sans" w:hAnsi="Public Sans"/>
          <w:b w:val="1"/>
          <w:bCs w:val="1"/>
          <w:sz w:val="22"/>
          <w:szCs w:val="22"/>
        </w:rPr>
      </w:pPr>
      <w:r w:rsidDel="00000000" w:rsidR="00000000" w:rsidRPr="00000000">
        <w:rPr>
          <w:rFonts w:ascii="Public Sans" w:cs="Public Sans" w:eastAsia="Public Sans" w:hAnsi="Public Sans"/>
          <w:b w:val="1"/>
          <w:bCs w:val="1"/>
          <w:sz w:val="22"/>
          <w:szCs w:val="22"/>
          <w:rtl w:val="0"/>
        </w:rPr>
        <w:t xml:space="preserve">Main Duties: </w:t>
      </w:r>
    </w:p>
    <w:p w:rsidR="00000000" w:rsidDel="00000000" w:rsidP="00000000" w:rsidRDefault="00000000" w:rsidRPr="00000000" w14:paraId="00000019">
      <w:pPr>
        <w:rPr>
          <w:rFonts w:ascii="Public Sans" w:cs="Public Sans" w:eastAsia="Public Sans" w:hAnsi="Public Sans"/>
          <w:b w:val="1"/>
          <w:bCs w:val="1"/>
          <w:sz w:val="22"/>
          <w:szCs w:val="22"/>
        </w:rPr>
      </w:pPr>
      <w:r w:rsidDel="00000000" w:rsidR="00000000" w:rsidRPr="00000000">
        <w:rPr>
          <w:rtl w:val="0"/>
        </w:rPr>
      </w:r>
    </w:p>
    <w:p w:rsidR="00000000" w:rsidDel="00000000" w:rsidP="00000000" w:rsidRDefault="00000000" w:rsidRPr="00000000" w14:paraId="0000001A">
      <w:pPr>
        <w:numPr>
          <w:ilvl w:val="0"/>
          <w:numId w:val="1"/>
        </w:numPr>
        <w:spacing w:after="60" w:before="60" w:line="276" w:lineRule="auto"/>
        <w:ind w:left="720" w:right="284" w:hanging="360"/>
        <w:jc w:val="both"/>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Project a smart, friendly, polite and professional image; providing the highest standard of customer care to ensure customer satisfaction, secure recommendations and repeat bookings.</w:t>
      </w:r>
    </w:p>
    <w:p w:rsidR="00000000" w:rsidDel="00000000" w:rsidP="00000000" w:rsidRDefault="00000000" w:rsidRPr="00000000" w14:paraId="0000001B">
      <w:pPr>
        <w:numPr>
          <w:ilvl w:val="0"/>
          <w:numId w:val="1"/>
        </w:numPr>
        <w:spacing w:after="60" w:before="60" w:line="276" w:lineRule="auto"/>
        <w:ind w:left="720" w:right="284" w:hanging="360"/>
        <w:jc w:val="both"/>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Meet and greet clients and ensure that their requirements are met </w:t>
      </w:r>
    </w:p>
    <w:p w:rsidR="00000000" w:rsidDel="00000000" w:rsidP="00000000" w:rsidRDefault="00000000" w:rsidRPr="00000000" w14:paraId="0000001C">
      <w:pPr>
        <w:numPr>
          <w:ilvl w:val="0"/>
          <w:numId w:val="1"/>
        </w:numPr>
        <w:spacing w:after="60" w:before="60" w:line="276" w:lineRule="auto"/>
        <w:ind w:left="720" w:right="284" w:hanging="360"/>
        <w:jc w:val="both"/>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Act as an ambassador for the School and build strong commercial relationships with all external users. </w:t>
      </w:r>
    </w:p>
    <w:p w:rsidR="00000000" w:rsidDel="00000000" w:rsidP="00000000" w:rsidRDefault="00000000" w:rsidRPr="00000000" w14:paraId="0000001D">
      <w:pPr>
        <w:numPr>
          <w:ilvl w:val="0"/>
          <w:numId w:val="1"/>
        </w:numPr>
        <w:spacing w:after="60" w:before="60" w:line="276" w:lineRule="auto"/>
        <w:ind w:left="720" w:right="284" w:hanging="360"/>
        <w:jc w:val="both"/>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Carry out </w:t>
      </w:r>
      <w:r w:rsidDel="00000000" w:rsidR="00000000" w:rsidRPr="00000000">
        <w:rPr>
          <w:rFonts w:ascii="Public Sans" w:cs="Public Sans" w:eastAsia="Public Sans" w:hAnsi="Public Sans"/>
          <w:sz w:val="22"/>
          <w:szCs w:val="22"/>
          <w:rtl w:val="0"/>
        </w:rPr>
        <w:t xml:space="preserve">front of house duties at events, acting as Duty Manager</w:t>
      </w:r>
      <w:r w:rsidDel="00000000" w:rsidR="00000000" w:rsidRPr="00000000">
        <w:rPr>
          <w:rFonts w:ascii="Public Sans" w:cs="Public Sans" w:eastAsia="Public Sans" w:hAnsi="Public Sans"/>
          <w:sz w:val="22"/>
          <w:szCs w:val="22"/>
          <w:rtl w:val="0"/>
        </w:rPr>
        <w:t xml:space="preserve"> when required</w:t>
      </w:r>
    </w:p>
    <w:p w:rsidR="00000000" w:rsidDel="00000000" w:rsidP="00000000" w:rsidRDefault="00000000" w:rsidRPr="00000000" w14:paraId="0000001E">
      <w:pPr>
        <w:numPr>
          <w:ilvl w:val="0"/>
          <w:numId w:val="1"/>
        </w:numPr>
        <w:spacing w:line="276" w:lineRule="auto"/>
        <w:ind w:left="720" w:right="284" w:hanging="360"/>
        <w:jc w:val="both"/>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Assist with managing the box office system and ticket allocation for events at Queen’s</w:t>
      </w:r>
    </w:p>
    <w:p w:rsidR="00000000" w:rsidDel="00000000" w:rsidP="00000000" w:rsidRDefault="00000000" w:rsidRPr="00000000" w14:paraId="0000001F">
      <w:pPr>
        <w:numPr>
          <w:ilvl w:val="0"/>
          <w:numId w:val="1"/>
        </w:numPr>
        <w:spacing w:line="276" w:lineRule="auto"/>
        <w:ind w:left="720" w:right="284" w:hanging="360"/>
        <w:jc w:val="both"/>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Undertake administration related to enquiries and bookings in a timely, polite and professional manner</w:t>
      </w:r>
    </w:p>
    <w:p w:rsidR="00000000" w:rsidDel="00000000" w:rsidP="00000000" w:rsidRDefault="00000000" w:rsidRPr="00000000" w14:paraId="00000020">
      <w:pPr>
        <w:numPr>
          <w:ilvl w:val="0"/>
          <w:numId w:val="1"/>
        </w:numPr>
        <w:spacing w:line="276" w:lineRule="auto"/>
        <w:ind w:left="720" w:hanging="360"/>
        <w:jc w:val="both"/>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Assist in the organisation and management of additional staff to assist at events</w:t>
      </w:r>
    </w:p>
    <w:p w:rsidR="00000000" w:rsidDel="00000000" w:rsidP="00000000" w:rsidRDefault="00000000" w:rsidRPr="00000000" w14:paraId="00000021">
      <w:pPr>
        <w:numPr>
          <w:ilvl w:val="0"/>
          <w:numId w:val="1"/>
        </w:numPr>
        <w:spacing w:after="60" w:before="60" w:line="276" w:lineRule="auto"/>
        <w:ind w:left="720" w:right="284" w:hanging="360"/>
        <w:jc w:val="both"/>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Set up rooms and other areas for events, functions and sports activities as required.</w:t>
      </w:r>
    </w:p>
    <w:p w:rsidR="00000000" w:rsidDel="00000000" w:rsidP="00000000" w:rsidRDefault="00000000" w:rsidRPr="00000000" w14:paraId="00000022">
      <w:pPr>
        <w:numPr>
          <w:ilvl w:val="0"/>
          <w:numId w:val="1"/>
        </w:numPr>
        <w:spacing w:line="276" w:lineRule="auto"/>
        <w:ind w:left="720" w:hanging="360"/>
        <w:rPr>
          <w:rFonts w:ascii="Public Sans" w:cs="Public Sans" w:eastAsia="Public Sans" w:hAnsi="Public Sans"/>
          <w:color w:val="222222"/>
          <w:sz w:val="22"/>
          <w:szCs w:val="22"/>
        </w:rPr>
      </w:pPr>
      <w:r w:rsidDel="00000000" w:rsidR="00000000" w:rsidRPr="00000000">
        <w:rPr>
          <w:rFonts w:ascii="Public Sans" w:cs="Public Sans" w:eastAsia="Public Sans" w:hAnsi="Public Sans"/>
          <w:color w:val="222222"/>
          <w:sz w:val="22"/>
          <w:szCs w:val="22"/>
          <w:rtl w:val="0"/>
        </w:rPr>
        <w:t xml:space="preserve">Creation and distribution of signage for events</w:t>
      </w:r>
    </w:p>
    <w:p w:rsidR="00000000" w:rsidDel="00000000" w:rsidP="00000000" w:rsidRDefault="00000000" w:rsidRPr="00000000" w14:paraId="00000023">
      <w:pPr>
        <w:numPr>
          <w:ilvl w:val="0"/>
          <w:numId w:val="1"/>
        </w:numPr>
        <w:spacing w:line="276" w:lineRule="auto"/>
        <w:ind w:left="720" w:hanging="360"/>
        <w:rPr>
          <w:rFonts w:ascii="Public Sans" w:cs="Public Sans" w:eastAsia="Public Sans" w:hAnsi="Public Sans"/>
          <w:color w:val="222222"/>
          <w:sz w:val="22"/>
          <w:szCs w:val="22"/>
        </w:rPr>
      </w:pPr>
      <w:r w:rsidDel="00000000" w:rsidR="00000000" w:rsidRPr="00000000">
        <w:rPr>
          <w:rFonts w:ascii="Public Sans" w:cs="Public Sans" w:eastAsia="Public Sans" w:hAnsi="Public Sans"/>
          <w:color w:val="222222"/>
          <w:sz w:val="22"/>
          <w:szCs w:val="22"/>
          <w:rtl w:val="0"/>
        </w:rPr>
        <w:t xml:space="preserve">Distribution of internal mail, parcels and other deliveries around the site</w:t>
      </w:r>
    </w:p>
    <w:p w:rsidR="00000000" w:rsidDel="00000000" w:rsidP="00000000" w:rsidRDefault="00000000" w:rsidRPr="00000000" w14:paraId="00000024">
      <w:pPr>
        <w:numPr>
          <w:ilvl w:val="0"/>
          <w:numId w:val="1"/>
        </w:numPr>
        <w:spacing w:line="276" w:lineRule="auto"/>
        <w:ind w:left="720" w:hanging="360"/>
        <w:rPr>
          <w:rFonts w:ascii="Public Sans" w:cs="Public Sans" w:eastAsia="Public Sans" w:hAnsi="Public Sans"/>
          <w:color w:val="222222"/>
          <w:sz w:val="22"/>
          <w:szCs w:val="22"/>
        </w:rPr>
      </w:pPr>
      <w:r w:rsidDel="00000000" w:rsidR="00000000" w:rsidRPr="00000000">
        <w:rPr>
          <w:rFonts w:ascii="Public Sans" w:cs="Public Sans" w:eastAsia="Public Sans" w:hAnsi="Public Sans"/>
          <w:color w:val="222222"/>
          <w:sz w:val="22"/>
          <w:szCs w:val="22"/>
          <w:rtl w:val="0"/>
        </w:rPr>
        <w:t xml:space="preserve">Delivery and collection of materials </w:t>
      </w:r>
    </w:p>
    <w:p w:rsidR="00000000" w:rsidDel="00000000" w:rsidP="00000000" w:rsidRDefault="00000000" w:rsidRPr="00000000" w14:paraId="00000025">
      <w:pPr>
        <w:numPr>
          <w:ilvl w:val="0"/>
          <w:numId w:val="1"/>
        </w:numPr>
        <w:spacing w:line="276" w:lineRule="auto"/>
        <w:ind w:left="720" w:hanging="360"/>
        <w:rPr>
          <w:rFonts w:ascii="Public Sans" w:cs="Public Sans" w:eastAsia="Public Sans" w:hAnsi="Public Sans"/>
          <w:color w:val="222222"/>
          <w:sz w:val="22"/>
          <w:szCs w:val="22"/>
        </w:rPr>
      </w:pPr>
      <w:r w:rsidDel="00000000" w:rsidR="00000000" w:rsidRPr="00000000">
        <w:rPr>
          <w:rFonts w:ascii="Public Sans" w:cs="Public Sans" w:eastAsia="Public Sans" w:hAnsi="Public Sans"/>
          <w:color w:val="222222"/>
          <w:sz w:val="22"/>
          <w:szCs w:val="22"/>
          <w:rtl w:val="0"/>
        </w:rPr>
        <w:t xml:space="preserve">Assisting with unloading supplies and deliveries as needed</w:t>
      </w:r>
    </w:p>
    <w:p w:rsidR="00000000" w:rsidDel="00000000" w:rsidP="00000000" w:rsidRDefault="00000000" w:rsidRPr="00000000" w14:paraId="00000026">
      <w:pPr>
        <w:numPr>
          <w:ilvl w:val="0"/>
          <w:numId w:val="1"/>
        </w:numPr>
        <w:spacing w:line="276" w:lineRule="auto"/>
        <w:ind w:left="720" w:hanging="360"/>
        <w:rPr>
          <w:rFonts w:ascii="Public Sans" w:cs="Public Sans" w:eastAsia="Public Sans" w:hAnsi="Public Sans"/>
          <w:color w:val="222222"/>
          <w:sz w:val="22"/>
          <w:szCs w:val="22"/>
        </w:rPr>
      </w:pPr>
      <w:r w:rsidDel="00000000" w:rsidR="00000000" w:rsidRPr="00000000">
        <w:rPr>
          <w:rFonts w:ascii="Public Sans" w:cs="Public Sans" w:eastAsia="Public Sans" w:hAnsi="Public Sans"/>
          <w:color w:val="222222"/>
          <w:sz w:val="22"/>
          <w:szCs w:val="22"/>
          <w:rtl w:val="0"/>
        </w:rPr>
        <w:t xml:space="preserve">Deal with spillages and other emergency duties</w:t>
      </w:r>
    </w:p>
    <w:p w:rsidR="00000000" w:rsidDel="00000000" w:rsidP="00000000" w:rsidRDefault="00000000" w:rsidRPr="00000000" w14:paraId="00000027">
      <w:pPr>
        <w:numPr>
          <w:ilvl w:val="0"/>
          <w:numId w:val="1"/>
        </w:numPr>
        <w:spacing w:after="60" w:before="60" w:line="276" w:lineRule="auto"/>
        <w:ind w:left="720" w:right="284" w:hanging="360"/>
        <w:rPr>
          <w:rFonts w:ascii="Public Sans" w:cs="Public Sans" w:eastAsia="Public Sans" w:hAnsi="Public Sans"/>
          <w:color w:val="222222"/>
          <w:sz w:val="22"/>
          <w:szCs w:val="22"/>
        </w:rPr>
      </w:pPr>
      <w:r w:rsidDel="00000000" w:rsidR="00000000" w:rsidRPr="00000000">
        <w:rPr>
          <w:rFonts w:ascii="Public Sans" w:cs="Public Sans" w:eastAsia="Public Sans" w:hAnsi="Public Sans"/>
          <w:color w:val="222222"/>
          <w:sz w:val="22"/>
          <w:szCs w:val="22"/>
          <w:rtl w:val="0"/>
        </w:rPr>
        <w:t xml:space="preserve">Raise, lower and switch on/off all astro lighting as necessary</w:t>
      </w:r>
    </w:p>
    <w:p w:rsidR="00000000" w:rsidDel="00000000" w:rsidP="00000000" w:rsidRDefault="00000000" w:rsidRPr="00000000" w14:paraId="00000028">
      <w:pPr>
        <w:spacing w:line="276" w:lineRule="auto"/>
        <w:ind w:left="720" w:firstLine="0"/>
        <w:rPr>
          <w:rFonts w:ascii="Public Sans" w:cs="Public Sans" w:eastAsia="Public Sans" w:hAnsi="Public Sans"/>
          <w:color w:val="222222"/>
          <w:sz w:val="22"/>
          <w:szCs w:val="22"/>
        </w:rPr>
      </w:pPr>
      <w:r w:rsidDel="00000000" w:rsidR="00000000" w:rsidRPr="00000000">
        <w:rPr>
          <w:rtl w:val="0"/>
        </w:rPr>
      </w:r>
    </w:p>
    <w:p w:rsidR="00000000" w:rsidDel="00000000" w:rsidP="00000000" w:rsidRDefault="00000000" w:rsidRPr="00000000" w14:paraId="00000029">
      <w:pPr>
        <w:numPr>
          <w:ilvl w:val="0"/>
          <w:numId w:val="4"/>
        </w:numPr>
        <w:spacing w:after="60" w:before="60" w:line="276" w:lineRule="auto"/>
        <w:ind w:left="720" w:right="284" w:hanging="360"/>
        <w:jc w:val="both"/>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Periodically check all buildings and perimeters are secure especially at the end of the day.</w:t>
      </w:r>
    </w:p>
    <w:p w:rsidR="00000000" w:rsidDel="00000000" w:rsidP="00000000" w:rsidRDefault="00000000" w:rsidRPr="00000000" w14:paraId="0000002A">
      <w:pPr>
        <w:numPr>
          <w:ilvl w:val="0"/>
          <w:numId w:val="1"/>
        </w:numPr>
        <w:spacing w:after="60" w:before="60" w:line="276" w:lineRule="auto"/>
        <w:ind w:left="720" w:right="284" w:hanging="360"/>
        <w:jc w:val="both"/>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Attend training sessions and courses as required</w:t>
      </w:r>
    </w:p>
    <w:p w:rsidR="00000000" w:rsidDel="00000000" w:rsidP="00000000" w:rsidRDefault="00000000" w:rsidRPr="00000000" w14:paraId="0000002B">
      <w:pPr>
        <w:numPr>
          <w:ilvl w:val="0"/>
          <w:numId w:val="1"/>
        </w:numPr>
        <w:spacing w:line="276" w:lineRule="auto"/>
        <w:ind w:left="720" w:right="284" w:hanging="360"/>
        <w:jc w:val="both"/>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In the absence of the Events and Lettings Manager oversee all event and letting administration and operations</w:t>
      </w: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line="276" w:lineRule="auto"/>
        <w:jc w:val="both"/>
        <w:rPr>
          <w:rFonts w:ascii="Public Sans" w:cs="Public Sans" w:eastAsia="Public Sans" w:hAnsi="Public Sans"/>
          <w:b w:val="1"/>
          <w:bCs w:val="1"/>
          <w:sz w:val="22"/>
          <w:szCs w:val="22"/>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jc w:val="both"/>
        <w:rPr>
          <w:rFonts w:ascii="Public Sans" w:cs="Public Sans" w:eastAsia="Public Sans" w:hAnsi="Public Sans"/>
          <w:b w:val="1"/>
          <w:bCs w:val="1"/>
          <w:sz w:val="22"/>
          <w:szCs w:val="22"/>
        </w:rPr>
      </w:pPr>
      <w:r w:rsidDel="00000000" w:rsidR="00000000" w:rsidRPr="00000000">
        <w:rPr>
          <w:rFonts w:ascii="Public Sans" w:cs="Public Sans" w:eastAsia="Public Sans" w:hAnsi="Public Sans"/>
          <w:b w:val="1"/>
          <w:bCs w:val="1"/>
          <w:sz w:val="22"/>
          <w:szCs w:val="22"/>
          <w:rtl w:val="0"/>
        </w:rPr>
        <w:t xml:space="preserve">Person Specification</w:t>
      </w:r>
    </w:p>
    <w:p w:rsidR="00000000" w:rsidDel="00000000" w:rsidP="00000000" w:rsidRDefault="00000000" w:rsidRPr="00000000" w14:paraId="0000002E">
      <w:pPr>
        <w:pBdr>
          <w:top w:space="0" w:sz="0" w:val="nil"/>
          <w:left w:space="0" w:sz="0" w:val="nil"/>
          <w:bottom w:space="0" w:sz="0" w:val="nil"/>
          <w:right w:space="0" w:sz="0" w:val="nil"/>
          <w:between w:space="0" w:sz="0" w:val="nil"/>
        </w:pBdr>
        <w:jc w:val="both"/>
        <w:rPr>
          <w:rFonts w:ascii="Public Sans" w:cs="Public Sans" w:eastAsia="Public Sans" w:hAnsi="Public Sans"/>
          <w:b w:val="1"/>
          <w:bCs w:val="1"/>
          <w:sz w:val="22"/>
          <w:szCs w:val="22"/>
        </w:rPr>
      </w:pPr>
      <w:r w:rsidDel="00000000" w:rsidR="00000000" w:rsidRPr="00000000">
        <w:rPr>
          <w:rtl w:val="0"/>
        </w:rPr>
      </w:r>
    </w:p>
    <w:p w:rsidR="00000000" w:rsidDel="00000000" w:rsidP="00000000" w:rsidRDefault="00000000" w:rsidRPr="00000000" w14:paraId="0000002F">
      <w:pPr>
        <w:rPr>
          <w:rFonts w:ascii="Public Sans" w:cs="Public Sans" w:eastAsia="Public Sans" w:hAnsi="Public Sans"/>
          <w:b w:val="1"/>
          <w:bCs w:val="1"/>
          <w:sz w:val="22"/>
          <w:szCs w:val="22"/>
        </w:rPr>
      </w:pPr>
      <w:r w:rsidDel="00000000" w:rsidR="00000000" w:rsidRPr="00000000">
        <w:rPr>
          <w:rFonts w:ascii="Public Sans" w:cs="Public Sans" w:eastAsia="Public Sans" w:hAnsi="Public Sans"/>
          <w:b w:val="1"/>
          <w:bCs w:val="1"/>
          <w:sz w:val="22"/>
          <w:szCs w:val="22"/>
          <w:rtl w:val="0"/>
        </w:rPr>
        <w:t xml:space="preserve">Experience</w:t>
      </w:r>
    </w:p>
    <w:p w:rsidR="00000000" w:rsidDel="00000000" w:rsidP="00000000" w:rsidRDefault="00000000" w:rsidRPr="00000000" w14:paraId="00000030">
      <w:pPr>
        <w:numPr>
          <w:ilvl w:val="0"/>
          <w:numId w:val="2"/>
        </w:numPr>
        <w:spacing w:line="276" w:lineRule="auto"/>
        <w:ind w:left="720"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Previous customer service and events work experience desirable but attitude and manner more important</w:t>
      </w:r>
    </w:p>
    <w:p w:rsidR="00000000" w:rsidDel="00000000" w:rsidP="00000000" w:rsidRDefault="00000000" w:rsidRPr="00000000" w14:paraId="00000031">
      <w:pPr>
        <w:spacing w:line="276" w:lineRule="auto"/>
        <w:ind w:left="720" w:firstLine="0"/>
        <w:rPr>
          <w:rFonts w:ascii="Public Sans" w:cs="Public Sans" w:eastAsia="Public Sans" w:hAnsi="Public Sans"/>
          <w:sz w:val="22"/>
          <w:szCs w:val="22"/>
        </w:rPr>
      </w:pPr>
      <w:r w:rsidDel="00000000" w:rsidR="00000000" w:rsidRPr="00000000">
        <w:rPr>
          <w:rtl w:val="0"/>
        </w:rPr>
      </w:r>
    </w:p>
    <w:p w:rsidR="00000000" w:rsidDel="00000000" w:rsidP="00000000" w:rsidRDefault="00000000" w:rsidRPr="00000000" w14:paraId="00000032">
      <w:pPr>
        <w:rPr>
          <w:rFonts w:ascii="Public Sans" w:cs="Public Sans" w:eastAsia="Public Sans" w:hAnsi="Public Sans"/>
          <w:b w:val="1"/>
          <w:bCs w:val="1"/>
          <w:sz w:val="22"/>
          <w:szCs w:val="22"/>
        </w:rPr>
      </w:pPr>
      <w:r w:rsidDel="00000000" w:rsidR="00000000" w:rsidRPr="00000000">
        <w:rPr>
          <w:rFonts w:ascii="Public Sans" w:cs="Public Sans" w:eastAsia="Public Sans" w:hAnsi="Public Sans"/>
          <w:b w:val="1"/>
          <w:bCs w:val="1"/>
          <w:sz w:val="22"/>
          <w:szCs w:val="22"/>
          <w:rtl w:val="0"/>
        </w:rPr>
        <w:t xml:space="preserve">Skills and Abilities</w:t>
      </w:r>
    </w:p>
    <w:p w:rsidR="00000000" w:rsidDel="00000000" w:rsidP="00000000" w:rsidRDefault="00000000" w:rsidRPr="00000000" w14:paraId="00000033">
      <w:pPr>
        <w:numPr>
          <w:ilvl w:val="0"/>
          <w:numId w:val="3"/>
        </w:numPr>
        <w:spacing w:line="276" w:lineRule="auto"/>
        <w:ind w:left="821" w:hanging="360.0000000000002"/>
        <w:jc w:val="both"/>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Customer service orientated with excellent communication skills </w:t>
      </w:r>
    </w:p>
    <w:p w:rsidR="00000000" w:rsidDel="00000000" w:rsidP="00000000" w:rsidRDefault="00000000" w:rsidRPr="00000000" w14:paraId="00000034">
      <w:pPr>
        <w:numPr>
          <w:ilvl w:val="0"/>
          <w:numId w:val="3"/>
        </w:numPr>
        <w:spacing w:line="276" w:lineRule="auto"/>
        <w:ind w:left="821" w:hanging="360.0000000000002"/>
        <w:jc w:val="both"/>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Friendly and approachable manner</w:t>
      </w:r>
    </w:p>
    <w:p w:rsidR="00000000" w:rsidDel="00000000" w:rsidP="00000000" w:rsidRDefault="00000000" w:rsidRPr="00000000" w14:paraId="00000035">
      <w:pPr>
        <w:numPr>
          <w:ilvl w:val="0"/>
          <w:numId w:val="3"/>
        </w:numPr>
        <w:spacing w:line="276" w:lineRule="auto"/>
        <w:ind w:left="821" w:hanging="360.0000000000002"/>
        <w:jc w:val="both"/>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Organised with the ability to work to deadlines</w:t>
      </w:r>
    </w:p>
    <w:p w:rsidR="00000000" w:rsidDel="00000000" w:rsidP="00000000" w:rsidRDefault="00000000" w:rsidRPr="00000000" w14:paraId="00000036">
      <w:pPr>
        <w:numPr>
          <w:ilvl w:val="0"/>
          <w:numId w:val="3"/>
        </w:numPr>
        <w:spacing w:line="276" w:lineRule="auto"/>
        <w:ind w:left="821" w:hanging="360.0000000000002"/>
        <w:jc w:val="both"/>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Good IT skills</w:t>
      </w:r>
    </w:p>
    <w:p w:rsidR="00000000" w:rsidDel="00000000" w:rsidP="00000000" w:rsidRDefault="00000000" w:rsidRPr="00000000" w14:paraId="00000037">
      <w:pPr>
        <w:numPr>
          <w:ilvl w:val="0"/>
          <w:numId w:val="3"/>
        </w:numPr>
        <w:spacing w:line="276" w:lineRule="auto"/>
        <w:ind w:left="821" w:hanging="360.0000000000002"/>
        <w:jc w:val="both"/>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Self-motivated with a high level of attention to detail </w:t>
      </w:r>
    </w:p>
    <w:p w:rsidR="00000000" w:rsidDel="00000000" w:rsidP="00000000" w:rsidRDefault="00000000" w:rsidRPr="00000000" w14:paraId="00000038">
      <w:pPr>
        <w:numPr>
          <w:ilvl w:val="0"/>
          <w:numId w:val="3"/>
        </w:numPr>
        <w:ind w:left="821" w:hanging="360"/>
        <w:rPr>
          <w:rFonts w:ascii="Public Sans" w:cs="Public Sans" w:eastAsia="Public Sans" w:hAnsi="Public Sans"/>
          <w:sz w:val="22"/>
          <w:szCs w:val="22"/>
        </w:rPr>
      </w:pPr>
      <w:r w:rsidDel="00000000" w:rsidR="00000000" w:rsidRPr="00000000">
        <w:rPr>
          <w:rFonts w:ascii="Public Sans" w:cs="Public Sans" w:eastAsia="Public Sans" w:hAnsi="Public Sans"/>
          <w:color w:val="222222"/>
          <w:sz w:val="22"/>
          <w:szCs w:val="22"/>
          <w:rtl w:val="0"/>
        </w:rPr>
        <w:t xml:space="preserve">Problem</w:t>
      </w:r>
      <w:r w:rsidDel="00000000" w:rsidR="00000000" w:rsidRPr="00000000">
        <w:rPr>
          <w:rFonts w:ascii="Public Sans" w:cs="Public Sans" w:eastAsia="Public Sans" w:hAnsi="Public Sans"/>
          <w:color w:val="222222"/>
          <w:sz w:val="22"/>
          <w:szCs w:val="22"/>
          <w:rtl w:val="0"/>
        </w:rPr>
        <w:t xml:space="preserve"> solving and prioritisation skills</w:t>
      </w:r>
      <w:r w:rsidDel="00000000" w:rsidR="00000000" w:rsidRPr="00000000">
        <w:rPr>
          <w:rFonts w:ascii="Public Sans" w:cs="Public Sans" w:eastAsia="Public Sans" w:hAnsi="Public Sans"/>
          <w:sz w:val="22"/>
          <w:szCs w:val="22"/>
          <w:rtl w:val="0"/>
        </w:rPr>
        <w:t xml:space="preserve">.</w:t>
      </w:r>
    </w:p>
    <w:p w:rsidR="00000000" w:rsidDel="00000000" w:rsidP="00000000" w:rsidRDefault="00000000" w:rsidRPr="00000000" w14:paraId="00000039">
      <w:pPr>
        <w:numPr>
          <w:ilvl w:val="0"/>
          <w:numId w:val="3"/>
        </w:numPr>
        <w:spacing w:line="276" w:lineRule="auto"/>
        <w:ind w:left="821"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Able to work as part of a team and on your own initiative and to remain calm under pressure</w:t>
      </w:r>
    </w:p>
    <w:p w:rsidR="00000000" w:rsidDel="00000000" w:rsidP="00000000" w:rsidRDefault="00000000" w:rsidRPr="00000000" w14:paraId="0000003A">
      <w:pPr>
        <w:numPr>
          <w:ilvl w:val="0"/>
          <w:numId w:val="3"/>
        </w:numPr>
        <w:spacing w:line="276" w:lineRule="auto"/>
        <w:ind w:left="821"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Some manual handling required</w:t>
      </w:r>
    </w:p>
    <w:p w:rsidR="00000000" w:rsidDel="00000000" w:rsidP="00000000" w:rsidRDefault="00000000" w:rsidRPr="00000000" w14:paraId="0000003B">
      <w:pPr>
        <w:spacing w:line="276" w:lineRule="auto"/>
        <w:ind w:left="821" w:firstLine="0"/>
        <w:rPr>
          <w:rFonts w:ascii="Public Sans" w:cs="Public Sans" w:eastAsia="Public Sans" w:hAnsi="Public Sans"/>
          <w:sz w:val="22"/>
          <w:szCs w:val="22"/>
        </w:rPr>
      </w:pPr>
      <w:r w:rsidDel="00000000" w:rsidR="00000000" w:rsidRPr="00000000">
        <w:rPr>
          <w:rtl w:val="0"/>
        </w:rPr>
      </w:r>
    </w:p>
    <w:p w:rsidR="00000000" w:rsidDel="00000000" w:rsidP="00000000" w:rsidRDefault="00000000" w:rsidRPr="00000000" w14:paraId="0000003C">
      <w:pPr>
        <w:spacing w:after="240" w:before="240" w:lineRule="auto"/>
        <w:jc w:val="both"/>
        <w:rPr>
          <w:rFonts w:ascii="Public Sans" w:cs="Public Sans" w:eastAsia="Public Sans" w:hAnsi="Public Sans"/>
          <w:b w:val="1"/>
          <w:bCs w:val="1"/>
          <w:sz w:val="22"/>
          <w:szCs w:val="22"/>
        </w:rPr>
      </w:pPr>
      <w:r w:rsidDel="00000000" w:rsidR="00000000" w:rsidRPr="00000000">
        <w:rPr>
          <w:rFonts w:ascii="Public Sans" w:cs="Public Sans" w:eastAsia="Public Sans" w:hAnsi="Public Sans"/>
          <w:b w:val="1"/>
          <w:bCs w:val="1"/>
          <w:sz w:val="22"/>
          <w:szCs w:val="22"/>
          <w:rtl w:val="0"/>
        </w:rPr>
        <w:t xml:space="preserve">Child Protection and Safeguarding</w:t>
      </w:r>
    </w:p>
    <w:p w:rsidR="00000000" w:rsidDel="00000000" w:rsidP="00000000" w:rsidRDefault="00000000" w:rsidRPr="00000000" w14:paraId="0000003D">
      <w:pPr>
        <w:spacing w:after="240" w:before="240" w:lineRule="auto"/>
        <w:jc w:val="both"/>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Safeguarding and promoting the welfare of children is everyone’s responsibility.  Everyone who comes into contact with children and their families has a role to play. In order to fulfil this responsibility effectively, all practitioners should make sure their approach is child-centred.  This means that they should consider, at all times, what is in the best interests of the child (KCSiE 2025).</w:t>
      </w:r>
    </w:p>
    <w:p w:rsidR="00000000" w:rsidDel="00000000" w:rsidP="00000000" w:rsidRDefault="00000000" w:rsidRPr="00000000" w14:paraId="0000003E">
      <w:pPr>
        <w:spacing w:after="240" w:before="240" w:lineRule="auto"/>
        <w:jc w:val="both"/>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You must comply with the Queen's College Child Protection and Safeguarding Policy and Procedures and the requirement to report any concerns relating to the safety or welfare of children.</w:t>
      </w:r>
    </w:p>
    <w:p w:rsidR="00000000" w:rsidDel="00000000" w:rsidP="00000000" w:rsidRDefault="00000000" w:rsidRPr="00000000" w14:paraId="0000003F">
      <w:pPr>
        <w:spacing w:after="240" w:before="240" w:lineRule="auto"/>
        <w:jc w:val="both"/>
        <w:rPr>
          <w:rFonts w:ascii="Public Sans" w:cs="Public Sans" w:eastAsia="Public Sans" w:hAnsi="Public Sans"/>
          <w:b w:val="1"/>
          <w:bCs w:val="1"/>
          <w:sz w:val="22"/>
          <w:szCs w:val="22"/>
        </w:rPr>
      </w:pPr>
      <w:r w:rsidDel="00000000" w:rsidR="00000000" w:rsidRPr="00000000">
        <w:rPr>
          <w:rFonts w:ascii="Public Sans" w:cs="Public Sans" w:eastAsia="Public Sans" w:hAnsi="Public Sans"/>
          <w:b w:val="1"/>
          <w:bCs w:val="1"/>
          <w:sz w:val="22"/>
          <w:szCs w:val="22"/>
          <w:rtl w:val="0"/>
        </w:rPr>
        <w:t xml:space="preserve">Additional Duties:</w:t>
      </w:r>
    </w:p>
    <w:p w:rsidR="00000000" w:rsidDel="00000000" w:rsidP="00000000" w:rsidRDefault="00000000" w:rsidRPr="00000000" w14:paraId="00000040">
      <w:pPr>
        <w:spacing w:after="240" w:line="261" w:lineRule="auto"/>
        <w:jc w:val="both"/>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To undertake such additional duties as may be reasonably required commensurate with the level of responsibility within the College.</w:t>
      </w:r>
    </w:p>
    <w:p w:rsidR="00000000" w:rsidDel="00000000" w:rsidP="00000000" w:rsidRDefault="00000000" w:rsidRPr="00000000" w14:paraId="00000041">
      <w:pPr>
        <w:spacing w:after="240" w:line="261" w:lineRule="auto"/>
        <w:jc w:val="both"/>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The post-holder will undertake assigned duties and responsibilities, ensuring that all actions are discharged within the regulatory and legislative requirements to which the College is subject.</w:t>
      </w:r>
    </w:p>
    <w:p w:rsidR="00000000" w:rsidDel="00000000" w:rsidP="00000000" w:rsidRDefault="00000000" w:rsidRPr="00000000" w14:paraId="00000042">
      <w:pPr>
        <w:spacing w:after="240" w:line="261" w:lineRule="auto"/>
        <w:jc w:val="both"/>
        <w:rPr>
          <w:rFonts w:ascii="Public Sans" w:cs="Public Sans" w:eastAsia="Public Sans" w:hAnsi="Public Sans"/>
          <w:b w:val="1"/>
          <w:bCs w:val="1"/>
          <w:color w:val="000000"/>
          <w:sz w:val="22"/>
          <w:szCs w:val="22"/>
        </w:rPr>
      </w:pPr>
      <w:r w:rsidDel="00000000" w:rsidR="00000000" w:rsidRPr="00000000">
        <w:rPr>
          <w:rFonts w:ascii="Public Sans" w:cs="Public Sans" w:eastAsia="Public Sans" w:hAnsi="Public Sans"/>
          <w:b w:val="1"/>
          <w:bCs w:val="1"/>
          <w:sz w:val="22"/>
          <w:szCs w:val="22"/>
          <w:rtl w:val="0"/>
        </w:rPr>
        <w:t xml:space="preserve">March 2026</w:t>
      </w: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rPr>
          <w:rFonts w:ascii="Public Sans" w:cs="Public Sans" w:eastAsia="Public Sans" w:hAnsi="Public Sans"/>
          <w:color w:val="000000"/>
          <w:sz w:val="22"/>
          <w:szCs w:val="22"/>
        </w:rPr>
      </w:pPr>
      <w:r w:rsidDel="00000000" w:rsidR="00000000" w:rsidRPr="00000000">
        <w:rPr>
          <w:rFonts w:ascii="Public Sans" w:cs="Public Sans" w:eastAsia="Public Sans" w:hAnsi="Public Sans"/>
          <w:color w:val="000000"/>
          <w:sz w:val="22"/>
          <w:szCs w:val="22"/>
          <w:rtl w:val="0"/>
        </w:rPr>
        <w:t xml:space="preserve">This job description is current at the above date.  In consultation with the post holder it is liable to variation by the School to reflect actual, contemplated or proposed changes in or to the job.</w:t>
      </w:r>
    </w:p>
    <w:p w:rsidR="00000000" w:rsidDel="00000000" w:rsidP="00000000" w:rsidRDefault="00000000" w:rsidRPr="00000000" w14:paraId="00000044">
      <w:pPr>
        <w:spacing w:after="200" w:before="240" w:lineRule="auto"/>
        <w:rPr>
          <w:rFonts w:ascii="Public Sans" w:cs="Public Sans" w:eastAsia="Public Sans" w:hAnsi="Public Sans"/>
          <w:sz w:val="22"/>
          <w:szCs w:val="22"/>
        </w:rPr>
      </w:pPr>
      <w:r w:rsidDel="00000000" w:rsidR="00000000" w:rsidRPr="00000000">
        <w:rPr>
          <w:rFonts w:ascii="Public Sans" w:cs="Public Sans" w:eastAsia="Public Sans" w:hAnsi="Public Sans"/>
          <w:b w:val="1"/>
          <w:bCs w:val="1"/>
          <w:sz w:val="22"/>
          <w:szCs w:val="22"/>
          <w:u w:val="single"/>
          <w:rtl w:val="0"/>
        </w:rPr>
        <w:t xml:space="preserve"> </w:t>
      </w:r>
      <w:r w:rsidDel="00000000" w:rsidR="00000000" w:rsidRPr="00000000">
        <w:rPr>
          <w:rtl w:val="0"/>
        </w:rPr>
      </w:r>
    </w:p>
    <w:sectPr>
      <w:headerReference r:id="rId9" w:type="default"/>
      <w:footerReference r:id="rId10" w:type="default"/>
      <w:pgSz w:h="16840" w:w="11907" w:orient="portrait"/>
      <w:pgMar w:bottom="709" w:top="817" w:left="1077" w:right="1077" w:header="284" w:footer="33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ublic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center" w:leader="none" w:pos="4153"/>
        <w:tab w:val="right" w:leader="none" w:pos="8306"/>
        <w:tab w:val="right" w:leader="none" w:pos="9639"/>
      </w:tabs>
      <w:rPr>
        <w:rFonts w:ascii="Arial" w:cs="Arial" w:eastAsia="Arial" w:hAnsi="Arial"/>
        <w:i w:val="1"/>
        <w:iCs w:val="1"/>
        <w:color w:val="000000"/>
        <w:sz w:val="14"/>
        <w:szCs w:val="14"/>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center" w:leader="none" w:pos="4153"/>
        <w:tab w:val="right" w:leader="none" w:pos="8306"/>
      </w:tabs>
      <w:jc w:val="center"/>
      <w:rPr>
        <w:rFonts w:ascii="Arial" w:cs="Arial" w:eastAsia="Arial" w:hAnsi="Arial"/>
        <w:color w:val="000000"/>
        <w:sz w:val="36"/>
        <w:szCs w:val="36"/>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821" w:hanging="360.0000000000003"/>
      </w:pPr>
      <w:rPr>
        <w:u w:val="none"/>
      </w:rPr>
    </w:lvl>
    <w:lvl w:ilvl="1">
      <w:start w:val="1"/>
      <w:numFmt w:val="bullet"/>
      <w:lvlText w:val="o"/>
      <w:lvlJc w:val="left"/>
      <w:pPr>
        <w:ind w:left="1541" w:hanging="360"/>
      </w:pPr>
      <w:rPr>
        <w:u w:val="none"/>
      </w:rPr>
    </w:lvl>
    <w:lvl w:ilvl="2">
      <w:start w:val="1"/>
      <w:numFmt w:val="bullet"/>
      <w:lvlText w:val="▪"/>
      <w:lvlJc w:val="left"/>
      <w:pPr>
        <w:ind w:left="2261" w:hanging="360"/>
      </w:pPr>
      <w:rPr>
        <w:u w:val="none"/>
      </w:rPr>
    </w:lvl>
    <w:lvl w:ilvl="3">
      <w:start w:val="1"/>
      <w:numFmt w:val="bullet"/>
      <w:lvlText w:val="●"/>
      <w:lvlJc w:val="left"/>
      <w:pPr>
        <w:ind w:left="2981" w:hanging="360"/>
      </w:pPr>
      <w:rPr>
        <w:u w:val="none"/>
      </w:rPr>
    </w:lvl>
    <w:lvl w:ilvl="4">
      <w:start w:val="1"/>
      <w:numFmt w:val="bullet"/>
      <w:lvlText w:val="o"/>
      <w:lvlJc w:val="left"/>
      <w:pPr>
        <w:ind w:left="3701" w:hanging="360"/>
      </w:pPr>
      <w:rPr>
        <w:u w:val="none"/>
      </w:rPr>
    </w:lvl>
    <w:lvl w:ilvl="5">
      <w:start w:val="1"/>
      <w:numFmt w:val="bullet"/>
      <w:lvlText w:val="▪"/>
      <w:lvlJc w:val="left"/>
      <w:pPr>
        <w:ind w:left="4421" w:hanging="360"/>
      </w:pPr>
      <w:rPr>
        <w:u w:val="none"/>
      </w:rPr>
    </w:lvl>
    <w:lvl w:ilvl="6">
      <w:start w:val="1"/>
      <w:numFmt w:val="bullet"/>
      <w:lvlText w:val="●"/>
      <w:lvlJc w:val="left"/>
      <w:pPr>
        <w:ind w:left="5141" w:hanging="360"/>
      </w:pPr>
      <w:rPr>
        <w:u w:val="none"/>
      </w:rPr>
    </w:lvl>
    <w:lvl w:ilvl="7">
      <w:start w:val="1"/>
      <w:numFmt w:val="bullet"/>
      <w:lvlText w:val="o"/>
      <w:lvlJc w:val="left"/>
      <w:pPr>
        <w:ind w:left="5861" w:hanging="360"/>
      </w:pPr>
      <w:rPr>
        <w:u w:val="none"/>
      </w:rPr>
    </w:lvl>
    <w:lvl w:ilvl="8">
      <w:start w:val="1"/>
      <w:numFmt w:val="bullet"/>
      <w:lvlText w:val="▪"/>
      <w:lvlJc w:val="left"/>
      <w:pPr>
        <w:ind w:left="6581"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aramond" w:cs="Garamond" w:eastAsia="Garamond" w:hAnsi="Garamond"/>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Arial" w:cs="Arial" w:eastAsia="Arial" w:hAnsi="Arial"/>
      <w:b w:val="1"/>
      <w:bCs w:val="1"/>
      <w:sz w:val="28"/>
      <w:szCs w:val="28"/>
    </w:rPr>
  </w:style>
  <w:style w:type="paragraph" w:styleId="Heading2">
    <w:name w:val="heading 2"/>
    <w:basedOn w:val="Normal"/>
    <w:next w:val="Normal"/>
    <w:pPr>
      <w:keepNext w:val="1"/>
      <w:spacing w:after="60" w:before="240" w:lineRule="auto"/>
    </w:pPr>
    <w:rPr>
      <w:rFonts w:ascii="Arial" w:cs="Arial" w:eastAsia="Arial" w:hAnsi="Arial"/>
      <w:b w:val="1"/>
      <w:bCs w:val="1"/>
      <w:i w:val="1"/>
      <w:iCs w:val="1"/>
    </w:rPr>
  </w:style>
  <w:style w:type="paragraph" w:styleId="Heading3">
    <w:name w:val="heading 3"/>
    <w:basedOn w:val="Normal"/>
    <w:next w:val="Normal"/>
    <w:pPr>
      <w:keepNext w:val="1"/>
      <w:spacing w:after="60" w:before="240" w:lineRule="auto"/>
    </w:pPr>
    <w:rPr>
      <w:rFonts w:ascii="Arial" w:cs="Arial" w:eastAsia="Arial" w:hAnsi="Arial"/>
    </w:rPr>
  </w:style>
  <w:style w:type="paragraph" w:styleId="Heading4">
    <w:name w:val="heading 4"/>
    <w:basedOn w:val="Normal"/>
    <w:next w:val="Normal"/>
    <w:pPr>
      <w:keepNext w:val="1"/>
      <w:spacing w:after="60" w:before="240" w:lineRule="auto"/>
    </w:pPr>
    <w:rPr>
      <w:rFonts w:ascii="Arial" w:cs="Arial" w:eastAsia="Arial" w:hAnsi="Arial"/>
      <w:b w:val="1"/>
      <w:bCs w:val="1"/>
    </w:rPr>
  </w:style>
  <w:style w:type="paragraph" w:styleId="Heading5">
    <w:name w:val="heading 5"/>
    <w:basedOn w:val="Normal"/>
    <w:next w:val="Normal"/>
    <w:pPr>
      <w:spacing w:after="60" w:before="240" w:lineRule="auto"/>
    </w:pPr>
    <w:rPr>
      <w:sz w:val="22"/>
      <w:szCs w:val="22"/>
    </w:rPr>
  </w:style>
  <w:style w:type="paragraph" w:styleId="Heading6">
    <w:name w:val="heading 6"/>
    <w:basedOn w:val="Normal"/>
    <w:next w:val="Normal"/>
    <w:pPr>
      <w:spacing w:after="60" w:before="240" w:lineRule="auto"/>
    </w:pPr>
    <w:rPr>
      <w:rFonts w:ascii="Times New Roman" w:cs="Times New Roman" w:eastAsia="Times New Roman" w:hAnsi="Times New Roman"/>
      <w:i w:val="1"/>
      <w:iCs w:val="1"/>
      <w:sz w:val="22"/>
      <w:szCs w:val="22"/>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Heading7">
    <w:name w:val="heading 7"/>
    <w:basedOn w:val="Normal"/>
    <w:next w:val="Normal"/>
    <w:qFormat w:val="1"/>
    <w:pPr>
      <w:numPr>
        <w:ilvl w:val="6"/>
        <w:numId w:val="1"/>
      </w:numPr>
      <w:spacing w:after="60" w:before="240"/>
      <w:outlineLvl w:val="6"/>
    </w:pPr>
    <w:rPr>
      <w:rFonts w:ascii="Arial" w:hAnsi="Arial"/>
      <w:sz w:val="20"/>
    </w:rPr>
  </w:style>
  <w:style w:type="paragraph" w:styleId="Heading8">
    <w:name w:val="heading 8"/>
    <w:basedOn w:val="Normal"/>
    <w:next w:val="Normal"/>
    <w:qFormat w:val="1"/>
    <w:pPr>
      <w:numPr>
        <w:ilvl w:val="7"/>
        <w:numId w:val="1"/>
      </w:numPr>
      <w:spacing w:after="60" w:before="240"/>
      <w:outlineLvl w:val="7"/>
    </w:pPr>
    <w:rPr>
      <w:rFonts w:ascii="Arial" w:hAnsi="Arial"/>
      <w:i w:val="1"/>
      <w:sz w:val="20"/>
    </w:rPr>
  </w:style>
  <w:style w:type="paragraph" w:styleId="Heading9">
    <w:name w:val="heading 9"/>
    <w:basedOn w:val="Normal"/>
    <w:next w:val="Normal"/>
    <w:qFormat w:val="1"/>
    <w:pPr>
      <w:numPr>
        <w:ilvl w:val="8"/>
        <w:numId w:val="1"/>
      </w:numPr>
      <w:spacing w:after="60" w:before="240"/>
      <w:outlineLvl w:val="8"/>
    </w:pPr>
    <w:rPr>
      <w:rFonts w:ascii="Arial" w:hAnsi="Arial"/>
      <w:b w:val="1"/>
      <w:i w:val="1"/>
      <w:sz w:val="1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link w:val="BodyTextChar"/>
    <w:rPr>
      <w:rFonts w:ascii="Times New Roman" w:hAnsi="Times New Roman"/>
      <w:snapToGrid w:val="0"/>
      <w:color w:val="000000"/>
      <w:lang w:val="en-US"/>
    </w:rPr>
  </w:style>
  <w:style w:type="paragraph" w:styleId="TableText" w:customStyle="1">
    <w:name w:val="Table Text"/>
    <w:rPr>
      <w:snapToGrid w:val="0"/>
      <w:color w:val="000000"/>
      <w:lang w:eastAsia="en-US" w:val="en-U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ind w:left="720" w:hanging="720"/>
      <w:jc w:val="both"/>
    </w:pPr>
    <w:rPr>
      <w:rFonts w:ascii="Arial" w:cs="Arial" w:hAnsi="Arial"/>
    </w:rPr>
  </w:style>
  <w:style w:type="paragraph" w:styleId="BodyTextIndent2">
    <w:name w:val="Body Text Indent 2"/>
    <w:basedOn w:val="Normal"/>
    <w:pPr>
      <w:ind w:left="567" w:hanging="567"/>
      <w:jc w:val="both"/>
    </w:pPr>
    <w:rPr>
      <w:rFonts w:ascii="Arial" w:cs="Arial" w:hAnsi="Arial"/>
    </w:rPr>
  </w:style>
  <w:style w:type="paragraph" w:styleId="BodyText2">
    <w:name w:val="Body Text 2"/>
    <w:basedOn w:val="Normal"/>
    <w:rPr>
      <w:rFonts w:ascii="Arial" w:cs="Arial" w:hAnsi="Arial"/>
      <w:b w:val="1"/>
      <w:bCs w:val="1"/>
      <w:color w:val="ffffff"/>
      <w:spacing w:val="20"/>
      <w:sz w:val="26"/>
    </w:rPr>
  </w:style>
  <w:style w:type="table" w:styleId="TableGrid">
    <w:name w:val="Table Grid"/>
    <w:basedOn w:val="TableNormal"/>
    <w:rsid w:val="007355A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rsid w:val="000A18DF"/>
    <w:rPr>
      <w:rFonts w:ascii="Tahoma" w:cs="Tahoma" w:hAnsi="Tahoma"/>
      <w:sz w:val="16"/>
      <w:szCs w:val="16"/>
    </w:rPr>
  </w:style>
  <w:style w:type="character" w:styleId="BalloonTextChar" w:customStyle="1">
    <w:name w:val="Balloon Text Char"/>
    <w:link w:val="BalloonText"/>
    <w:rsid w:val="000A18DF"/>
    <w:rPr>
      <w:rFonts w:ascii="Tahoma" w:cs="Tahoma" w:hAnsi="Tahoma"/>
      <w:sz w:val="16"/>
      <w:szCs w:val="16"/>
      <w:lang w:eastAsia="en-US"/>
    </w:rPr>
  </w:style>
  <w:style w:type="paragraph" w:styleId="ListParagraph">
    <w:name w:val="List Paragraph"/>
    <w:basedOn w:val="Normal"/>
    <w:uiPriority w:val="34"/>
    <w:qFormat w:val="1"/>
    <w:rsid w:val="00501C02"/>
    <w:pPr>
      <w:ind w:left="720"/>
    </w:pPr>
  </w:style>
  <w:style w:type="paragraph" w:styleId="PlainText">
    <w:name w:val="Plain Text"/>
    <w:basedOn w:val="Normal"/>
    <w:link w:val="PlainTextChar"/>
    <w:uiPriority w:val="99"/>
    <w:unhideWhenUsed w:val="1"/>
    <w:rsid w:val="00191C74"/>
    <w:rPr>
      <w:rFonts w:ascii="Consolas" w:eastAsia="Calibri" w:hAnsi="Consolas"/>
      <w:sz w:val="21"/>
      <w:szCs w:val="21"/>
    </w:rPr>
  </w:style>
  <w:style w:type="character" w:styleId="PlainTextChar" w:customStyle="1">
    <w:name w:val="Plain Text Char"/>
    <w:link w:val="PlainText"/>
    <w:uiPriority w:val="99"/>
    <w:rsid w:val="00191C74"/>
    <w:rPr>
      <w:rFonts w:ascii="Consolas" w:cs="Times New Roman" w:eastAsia="Calibri" w:hAnsi="Consolas"/>
      <w:sz w:val="21"/>
      <w:szCs w:val="21"/>
      <w:lang w:eastAsia="en-US"/>
    </w:rPr>
  </w:style>
  <w:style w:type="paragraph" w:styleId="NoSpacing">
    <w:name w:val="No Spacing"/>
    <w:uiPriority w:val="1"/>
    <w:qFormat w:val="1"/>
    <w:rsid w:val="00E1452F"/>
    <w:rPr>
      <w:rFonts w:asciiTheme="minorHAnsi" w:eastAsiaTheme="minorEastAsia" w:hAnsiTheme="minorHAnsi"/>
      <w:sz w:val="22"/>
      <w:szCs w:val="22"/>
    </w:rPr>
  </w:style>
  <w:style w:type="character" w:styleId="BodyTextChar" w:customStyle="1">
    <w:name w:val="Body Text Char"/>
    <w:basedOn w:val="DefaultParagraphFont"/>
    <w:link w:val="BodyText"/>
    <w:rsid w:val="002F7209"/>
    <w:rPr>
      <w:snapToGrid w:val="0"/>
      <w:color w:val="000000"/>
      <w:sz w:val="24"/>
      <w:lang w:eastAsia="en-US" w:val="en-US"/>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5" Type="http://schemas.openxmlformats.org/officeDocument/2006/relationships/font" Target="fonts/PublicSans-regular.ttf"/><Relationship Id="rId6" Type="http://schemas.openxmlformats.org/officeDocument/2006/relationships/font" Target="fonts/PublicSans-bold.ttf"/><Relationship Id="rId7" Type="http://schemas.openxmlformats.org/officeDocument/2006/relationships/font" Target="fonts/PublicSans-italic.ttf"/><Relationship Id="rId8" Type="http://schemas.openxmlformats.org/officeDocument/2006/relationships/font" Target="fonts/Public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MjtQR+v3PiMmdztyJE2fGWUtAQ==">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2022-10-07T11:40:00Z</dcterms:created>
  <dc:creator>jowhite</dc:creator>
</cp:coreProperties>
</file>