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jc w:val="center"/>
        <w:rPr>
          <w:rFonts w:ascii="Public Sans" w:cs="Public Sans" w:eastAsia="Public Sans" w:hAnsi="Public Sans"/>
          <w:b w:val="1"/>
          <w:bCs w:val="1"/>
          <w:color w:val="000000"/>
          <w:sz w:val="22"/>
          <w:szCs w:val="22"/>
        </w:rPr>
      </w:pPr>
      <w:bookmarkStart w:colFirst="0" w:colLast="0" w:name="_heading=h.gjdgxs" w:id="0"/>
      <w:bookmarkEnd w:id="0"/>
      <w:r w:rsidDel="00000000" w:rsidR="00000000" w:rsidRPr="00000000">
        <w:rPr>
          <w:rtl w:val="0"/>
        </w:rPr>
      </w:r>
    </w:p>
    <w:p w:rsidR="00000000" w:rsidDel="00000000" w:rsidP="00000000" w:rsidRDefault="00000000" w:rsidRPr="00000000" w14:paraId="00000002">
      <w:pPr>
        <w:pBdr>
          <w:top w:space="0" w:sz="0" w:val="nil"/>
          <w:left w:space="0" w:sz="0" w:val="nil"/>
          <w:bottom w:space="0" w:sz="0" w:val="nil"/>
          <w:right w:space="0" w:sz="0" w:val="nil"/>
          <w:between w:space="0" w:sz="0" w:val="nil"/>
        </w:pBdr>
        <w:jc w:val="right"/>
        <w:rPr>
          <w:rFonts w:ascii="Public Sans" w:cs="Public Sans" w:eastAsia="Public Sans" w:hAnsi="Public Sans"/>
          <w:b w:val="1"/>
          <w:bCs w:val="1"/>
          <w:sz w:val="22"/>
          <w:szCs w:val="22"/>
        </w:rPr>
      </w:pPr>
      <w:r w:rsidDel="00000000" w:rsidR="00000000" w:rsidRPr="00000000">
        <w:rPr>
          <w:rtl w:val="0"/>
        </w:rPr>
      </w:r>
    </w:p>
    <w:p w:rsidR="00000000" w:rsidDel="00000000" w:rsidP="00000000" w:rsidRDefault="00000000" w:rsidRPr="00000000" w14:paraId="00000003">
      <w:pPr>
        <w:pBdr>
          <w:top w:space="0" w:sz="0" w:val="nil"/>
          <w:left w:space="0" w:sz="0" w:val="nil"/>
          <w:bottom w:space="0" w:sz="0" w:val="nil"/>
          <w:right w:space="0" w:sz="0" w:val="nil"/>
          <w:between w:space="0" w:sz="0" w:val="nil"/>
        </w:pBdr>
        <w:jc w:val="right"/>
        <w:rPr>
          <w:rFonts w:ascii="Public Sans" w:cs="Public Sans" w:eastAsia="Public Sans" w:hAnsi="Public Sans"/>
          <w:b w:val="1"/>
          <w:bCs w:val="1"/>
          <w:sz w:val="22"/>
          <w:szCs w:val="22"/>
        </w:rPr>
      </w:pPr>
      <w:r w:rsidDel="00000000" w:rsidR="00000000" w:rsidRPr="00000000">
        <w:rPr>
          <w:rtl w:val="0"/>
        </w:rPr>
      </w:r>
    </w:p>
    <w:p w:rsidR="00000000" w:rsidDel="00000000" w:rsidP="00000000" w:rsidRDefault="00000000" w:rsidRPr="00000000" w14:paraId="00000004">
      <w:pPr>
        <w:jc w:val="center"/>
        <w:rPr>
          <w:rFonts w:ascii="Public Sans" w:cs="Public Sans" w:eastAsia="Public Sans" w:hAnsi="Public Sans"/>
          <w:b w:val="1"/>
          <w:bCs w:val="1"/>
          <w:sz w:val="22"/>
          <w:szCs w:val="22"/>
        </w:rPr>
      </w:pPr>
      <w:r w:rsidDel="00000000" w:rsidR="00000000" w:rsidRPr="00000000">
        <w:rPr>
          <w:rFonts w:ascii="Public Sans" w:cs="Public Sans" w:eastAsia="Public Sans" w:hAnsi="Public Sans"/>
          <w:sz w:val="22"/>
          <w:szCs w:val="22"/>
        </w:rPr>
        <w:drawing>
          <wp:inline distB="114300" distT="114300" distL="114300" distR="114300">
            <wp:extent cx="1634962" cy="936388"/>
            <wp:effectExtent b="0" l="0" r="0" t="0"/>
            <wp:docPr id="11"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1634962" cy="936388"/>
                    </a:xfrm>
                    <a:prstGeom prst="rect"/>
                    <a:ln/>
                  </pic:spPr>
                </pic:pic>
              </a:graphicData>
            </a:graphic>
          </wp:inline>
        </w:drawing>
      </w:r>
      <w:r w:rsidDel="00000000" w:rsidR="00000000" w:rsidRPr="00000000">
        <w:rPr>
          <w:rtl w:val="0"/>
        </w:rPr>
      </w:r>
    </w:p>
    <w:p w:rsidR="00000000" w:rsidDel="00000000" w:rsidP="00000000" w:rsidRDefault="00000000" w:rsidRPr="00000000" w14:paraId="00000005">
      <w:pPr>
        <w:pBdr>
          <w:top w:space="0" w:sz="0" w:val="nil"/>
          <w:left w:space="0" w:sz="0" w:val="nil"/>
          <w:bottom w:space="0" w:sz="0" w:val="nil"/>
          <w:right w:space="0" w:sz="0" w:val="nil"/>
          <w:between w:space="0" w:sz="0" w:val="nil"/>
        </w:pBdr>
        <w:jc w:val="right"/>
        <w:rPr>
          <w:rFonts w:ascii="Public Sans" w:cs="Public Sans" w:eastAsia="Public Sans" w:hAnsi="Public Sans"/>
          <w:b w:val="1"/>
          <w:bCs w:val="1"/>
          <w:sz w:val="22"/>
          <w:szCs w:val="22"/>
        </w:rPr>
      </w:pPr>
      <w:r w:rsidDel="00000000" w:rsidR="00000000" w:rsidRPr="00000000">
        <w:rPr>
          <w:rtl w:val="0"/>
        </w:rPr>
      </w:r>
    </w:p>
    <w:p w:rsidR="00000000" w:rsidDel="00000000" w:rsidP="00000000" w:rsidRDefault="00000000" w:rsidRPr="00000000" w14:paraId="00000006">
      <w:pPr>
        <w:pBdr>
          <w:top w:space="0" w:sz="0" w:val="nil"/>
          <w:left w:space="0" w:sz="0" w:val="nil"/>
          <w:bottom w:space="0" w:sz="0" w:val="nil"/>
          <w:right w:space="0" w:sz="0" w:val="nil"/>
          <w:between w:space="0" w:sz="0" w:val="nil"/>
        </w:pBdr>
        <w:jc w:val="right"/>
        <w:rPr>
          <w:rFonts w:ascii="Public Sans" w:cs="Public Sans" w:eastAsia="Public Sans" w:hAnsi="Public Sans"/>
          <w:b w:val="1"/>
          <w:bCs w:val="1"/>
          <w:sz w:val="22"/>
          <w:szCs w:val="22"/>
        </w:rPr>
      </w:pPr>
      <w:r w:rsidDel="00000000" w:rsidR="00000000" w:rsidRPr="00000000">
        <w:rPr>
          <w:rtl w:val="0"/>
        </w:rPr>
      </w:r>
    </w:p>
    <w:p w:rsidR="00000000" w:rsidDel="00000000" w:rsidP="00000000" w:rsidRDefault="00000000" w:rsidRPr="00000000" w14:paraId="00000007">
      <w:pPr>
        <w:pBdr>
          <w:top w:space="0" w:sz="0" w:val="nil"/>
          <w:left w:space="0" w:sz="0" w:val="nil"/>
          <w:bottom w:space="0" w:sz="0" w:val="nil"/>
          <w:right w:space="0" w:sz="0" w:val="nil"/>
          <w:between w:space="0" w:sz="0" w:val="nil"/>
        </w:pBdr>
        <w:jc w:val="right"/>
        <w:rPr>
          <w:rFonts w:ascii="Public Sans" w:cs="Public Sans" w:eastAsia="Public Sans" w:hAnsi="Public Sans"/>
          <w:b w:val="1"/>
          <w:bCs w:val="1"/>
          <w:sz w:val="22"/>
          <w:szCs w:val="22"/>
        </w:rPr>
      </w:pPr>
      <w:r w:rsidDel="00000000" w:rsidR="00000000" w:rsidRPr="00000000">
        <w:rPr>
          <w:rtl w:val="0"/>
        </w:rPr>
      </w:r>
    </w:p>
    <w:p w:rsidR="00000000" w:rsidDel="00000000" w:rsidP="00000000" w:rsidRDefault="00000000" w:rsidRPr="00000000" w14:paraId="00000008">
      <w:pPr>
        <w:pBdr>
          <w:top w:space="0" w:sz="0" w:val="nil"/>
          <w:left w:space="0" w:sz="0" w:val="nil"/>
          <w:bottom w:space="0" w:sz="0" w:val="nil"/>
          <w:right w:space="0" w:sz="0" w:val="nil"/>
          <w:between w:space="0" w:sz="0" w:val="nil"/>
        </w:pBdr>
        <w:rPr>
          <w:rFonts w:ascii="Public Sans" w:cs="Public Sans" w:eastAsia="Public Sans" w:hAnsi="Public Sans"/>
          <w:b w:val="1"/>
          <w:bCs w:val="1"/>
          <w:color w:val="000000"/>
          <w:sz w:val="22"/>
          <w:szCs w:val="22"/>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-42860</wp:posOffset>
                </wp:positionH>
                <wp:positionV relativeFrom="paragraph">
                  <wp:posOffset>80963</wp:posOffset>
                </wp:positionV>
                <wp:extent cx="1981200" cy="315805"/>
                <wp:effectExtent b="0" l="0" r="0" t="0"/>
                <wp:wrapNone/>
                <wp:docPr id="10" name=""/>
                <a:graphic>
                  <a:graphicData uri="http://schemas.microsoft.com/office/word/2010/wordprocessingShape">
                    <wps:wsp>
                      <wps:cNvSpPr/>
                      <wps:cNvPr id="2" name="Shape 2"/>
                      <wps:spPr>
                        <a:xfrm>
                          <a:off x="4374450" y="3639030"/>
                          <a:ext cx="1943100" cy="281940"/>
                        </a:xfrm>
                        <a:prstGeom prst="rect">
                          <a:avLst/>
                        </a:prstGeom>
                        <a:solidFill>
                          <a:srgbClr val="000000"/>
                        </a:solidFill>
                        <a:ln cap="flat" cmpd="sng" w="9525">
                          <a:solidFill>
                            <a:srgbClr val="000000"/>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Public Sans" w:cs="Public Sans" w:eastAsia="Public Sans" w:hAnsi="Public Sans"/>
                                <w:b w:val="1"/>
                                <w:i w:val="0"/>
                                <w:smallCaps w:val="0"/>
                                <w:strike w:val="0"/>
                                <w:color w:val="ffffff"/>
                                <w:sz w:val="26"/>
                                <w:vertAlign w:val="baseline"/>
                              </w:rPr>
                              <w:t xml:space="preserve">JOB DESCRIPTION</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-42860</wp:posOffset>
                </wp:positionH>
                <wp:positionV relativeFrom="paragraph">
                  <wp:posOffset>80963</wp:posOffset>
                </wp:positionV>
                <wp:extent cx="1981200" cy="315805"/>
                <wp:effectExtent b="0" l="0" r="0" t="0"/>
                <wp:wrapNone/>
                <wp:docPr id="10" name="image2.png"/>
                <a:graphic>
                  <a:graphicData uri="http://schemas.openxmlformats.org/drawingml/2006/picture">
                    <pic:pic>
                      <pic:nvPicPr>
                        <pic:cNvPr id="0" name="image2.png"/>
                        <pic:cNvPicPr preferRelativeResize="0"/>
                      </pic:nvPicPr>
                      <pic:blipFill>
                        <a:blip r:embed="rId8"/>
                        <a:srcRect/>
                        <a:stretch>
                          <a:fillRect/>
                        </a:stretch>
                      </pic:blipFill>
                      <pic:spPr>
                        <a:xfrm>
                          <a:off x="0" y="0"/>
                          <a:ext cx="1981200" cy="315805"/>
                        </a:xfrm>
                        <a:prstGeom prst="rect"/>
                        <a:ln/>
                      </pic:spPr>
                    </pic:pic>
                  </a:graphicData>
                </a:graphic>
              </wp:anchor>
            </w:drawing>
          </mc:Fallback>
        </mc:AlternateContent>
      </w:r>
    </w:p>
    <w:p w:rsidR="00000000" w:rsidDel="00000000" w:rsidP="00000000" w:rsidRDefault="00000000" w:rsidRPr="00000000" w14:paraId="00000009">
      <w:pPr>
        <w:pBdr>
          <w:top w:space="0" w:sz="0" w:val="nil"/>
          <w:left w:space="0" w:sz="0" w:val="nil"/>
          <w:bottom w:space="0" w:sz="0" w:val="nil"/>
          <w:right w:space="0" w:sz="0" w:val="nil"/>
          <w:between w:space="0" w:sz="0" w:val="nil"/>
        </w:pBdr>
        <w:rPr>
          <w:rFonts w:ascii="Public Sans" w:cs="Public Sans" w:eastAsia="Public Sans" w:hAnsi="Public Sans"/>
          <w:b w:val="1"/>
          <w:bCs w:val="1"/>
          <w:color w:val="000000"/>
          <w:sz w:val="22"/>
          <w:szCs w:val="22"/>
        </w:rPr>
      </w:pPr>
      <w:r w:rsidDel="00000000" w:rsidR="00000000" w:rsidRPr="00000000">
        <w:rPr>
          <w:rtl w:val="0"/>
        </w:rPr>
      </w:r>
    </w:p>
    <w:p w:rsidR="00000000" w:rsidDel="00000000" w:rsidP="00000000" w:rsidRDefault="00000000" w:rsidRPr="00000000" w14:paraId="0000000A">
      <w:pPr>
        <w:pBdr>
          <w:top w:space="0" w:sz="0" w:val="nil"/>
          <w:left w:space="0" w:sz="0" w:val="nil"/>
          <w:bottom w:space="0" w:sz="0" w:val="nil"/>
          <w:right w:space="0" w:sz="0" w:val="nil"/>
          <w:between w:space="0" w:sz="0" w:val="nil"/>
        </w:pBdr>
        <w:rPr>
          <w:rFonts w:ascii="Public Sans" w:cs="Public Sans" w:eastAsia="Public Sans" w:hAnsi="Public Sans"/>
          <w:b w:val="1"/>
          <w:bCs w:val="1"/>
          <w:color w:val="000000"/>
          <w:sz w:val="22"/>
          <w:szCs w:val="22"/>
        </w:rPr>
      </w:pPr>
      <w:r w:rsidDel="00000000" w:rsidR="00000000" w:rsidRPr="00000000">
        <w:rPr>
          <w:rtl w:val="0"/>
        </w:rPr>
      </w:r>
    </w:p>
    <w:tbl>
      <w:tblPr>
        <w:tblStyle w:val="Table1"/>
        <w:tblW w:w="9747.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085"/>
        <w:gridCol w:w="6662"/>
        <w:tblGridChange w:id="0">
          <w:tblGrid>
            <w:gridCol w:w="3085"/>
            <w:gridCol w:w="6662"/>
          </w:tblGrid>
        </w:tblGridChange>
      </w:tblGrid>
      <w:tr>
        <w:trPr>
          <w:cantSplit w:val="0"/>
          <w:trHeight w:val="364" w:hRule="atLeast"/>
          <w:tblHeader w:val="0"/>
        </w:trPr>
        <w:tc>
          <w:tcPr>
            <w:vAlign w:val="center"/>
          </w:tcPr>
          <w:p w:rsidR="00000000" w:rsidDel="00000000" w:rsidP="00000000" w:rsidRDefault="00000000" w:rsidRPr="00000000" w14:paraId="0000000B">
            <w:pPr>
              <w:pBdr>
                <w:top w:space="0" w:sz="0" w:val="nil"/>
                <w:left w:space="0" w:sz="0" w:val="nil"/>
                <w:bottom w:space="0" w:sz="0" w:val="nil"/>
                <w:right w:space="0" w:sz="0" w:val="nil"/>
                <w:between w:space="0" w:sz="0" w:val="nil"/>
              </w:pBdr>
              <w:rPr>
                <w:rFonts w:ascii="Public Sans" w:cs="Public Sans" w:eastAsia="Public Sans" w:hAnsi="Public Sans"/>
                <w:b w:val="1"/>
                <w:bCs w:val="1"/>
                <w:color w:val="000000"/>
                <w:sz w:val="22"/>
                <w:szCs w:val="22"/>
              </w:rPr>
            </w:pPr>
            <w:r w:rsidDel="00000000" w:rsidR="00000000" w:rsidRPr="00000000">
              <w:rPr>
                <w:rFonts w:ascii="Public Sans" w:cs="Public Sans" w:eastAsia="Public Sans" w:hAnsi="Public Sans"/>
                <w:b w:val="1"/>
                <w:bCs w:val="1"/>
                <w:color w:val="000000"/>
                <w:sz w:val="22"/>
                <w:szCs w:val="22"/>
                <w:rtl w:val="0"/>
              </w:rPr>
              <w:t xml:space="preserve">Job Title:</w:t>
            </w:r>
          </w:p>
        </w:tc>
        <w:tc>
          <w:tcPr>
            <w:vAlign w:val="center"/>
          </w:tcPr>
          <w:p w:rsidR="00000000" w:rsidDel="00000000" w:rsidP="00000000" w:rsidRDefault="00000000" w:rsidRPr="00000000" w14:paraId="0000000C">
            <w:pPr>
              <w:pBdr>
                <w:top w:space="0" w:sz="0" w:val="nil"/>
                <w:left w:space="0" w:sz="0" w:val="nil"/>
                <w:bottom w:space="0" w:sz="0" w:val="nil"/>
                <w:right w:space="0" w:sz="0" w:val="nil"/>
                <w:between w:space="0" w:sz="0" w:val="nil"/>
              </w:pBdr>
              <w:rPr>
                <w:rFonts w:ascii="Public Sans" w:cs="Public Sans" w:eastAsia="Public Sans" w:hAnsi="Public Sans"/>
                <w:color w:val="000000"/>
                <w:sz w:val="22"/>
                <w:szCs w:val="22"/>
              </w:rPr>
            </w:pPr>
            <w:r w:rsidDel="00000000" w:rsidR="00000000" w:rsidRPr="00000000">
              <w:rPr>
                <w:rFonts w:ascii="Public Sans" w:cs="Public Sans" w:eastAsia="Public Sans" w:hAnsi="Public Sans"/>
                <w:sz w:val="22"/>
                <w:szCs w:val="22"/>
                <w:rtl w:val="0"/>
              </w:rPr>
              <w:t xml:space="preserve">Chef de Partie</w:t>
            </w:r>
            <w:r w:rsidDel="00000000" w:rsidR="00000000" w:rsidRPr="00000000">
              <w:rPr>
                <w:rtl w:val="0"/>
              </w:rPr>
            </w:r>
          </w:p>
        </w:tc>
      </w:tr>
      <w:tr>
        <w:trPr>
          <w:cantSplit w:val="0"/>
          <w:trHeight w:val="368" w:hRule="atLeast"/>
          <w:tblHeader w:val="0"/>
        </w:trPr>
        <w:tc>
          <w:tcPr>
            <w:vAlign w:val="center"/>
          </w:tcPr>
          <w:p w:rsidR="00000000" w:rsidDel="00000000" w:rsidP="00000000" w:rsidRDefault="00000000" w:rsidRPr="00000000" w14:paraId="0000000D">
            <w:pPr>
              <w:pBdr>
                <w:top w:space="0" w:sz="0" w:val="nil"/>
                <w:left w:space="0" w:sz="0" w:val="nil"/>
                <w:bottom w:space="0" w:sz="0" w:val="nil"/>
                <w:right w:space="0" w:sz="0" w:val="nil"/>
                <w:between w:space="0" w:sz="0" w:val="nil"/>
              </w:pBdr>
              <w:rPr>
                <w:rFonts w:ascii="Public Sans" w:cs="Public Sans" w:eastAsia="Public Sans" w:hAnsi="Public Sans"/>
                <w:b w:val="1"/>
                <w:bCs w:val="1"/>
                <w:color w:val="000000"/>
                <w:sz w:val="22"/>
                <w:szCs w:val="22"/>
              </w:rPr>
            </w:pPr>
            <w:r w:rsidDel="00000000" w:rsidR="00000000" w:rsidRPr="00000000">
              <w:rPr>
                <w:rFonts w:ascii="Public Sans" w:cs="Public Sans" w:eastAsia="Public Sans" w:hAnsi="Public Sans"/>
                <w:b w:val="1"/>
                <w:bCs w:val="1"/>
                <w:color w:val="000000"/>
                <w:sz w:val="22"/>
                <w:szCs w:val="22"/>
                <w:rtl w:val="0"/>
              </w:rPr>
              <w:t xml:space="preserve">Hours:</w:t>
            </w:r>
          </w:p>
        </w:tc>
        <w:tc>
          <w:tcPr>
            <w:vAlign w:val="center"/>
          </w:tcPr>
          <w:p w:rsidR="00000000" w:rsidDel="00000000" w:rsidP="00000000" w:rsidRDefault="00000000" w:rsidRPr="00000000" w14:paraId="0000000E">
            <w:pPr>
              <w:pBdr>
                <w:top w:space="0" w:sz="0" w:val="nil"/>
                <w:left w:space="0" w:sz="0" w:val="nil"/>
                <w:bottom w:space="0" w:sz="0" w:val="nil"/>
                <w:right w:space="0" w:sz="0" w:val="nil"/>
                <w:between w:space="0" w:sz="0" w:val="nil"/>
              </w:pBdr>
              <w:rPr>
                <w:rFonts w:ascii="Public Sans" w:cs="Public Sans" w:eastAsia="Public Sans" w:hAnsi="Public Sans"/>
                <w:color w:val="000000"/>
                <w:sz w:val="22"/>
                <w:szCs w:val="22"/>
              </w:rPr>
            </w:pPr>
            <w:r w:rsidDel="00000000" w:rsidR="00000000" w:rsidRPr="00000000">
              <w:rPr>
                <w:rFonts w:ascii="Public Sans" w:cs="Public Sans" w:eastAsia="Public Sans" w:hAnsi="Public Sans"/>
                <w:sz w:val="22"/>
                <w:szCs w:val="22"/>
                <w:rtl w:val="0"/>
              </w:rPr>
              <w:t xml:space="preserve">Full time 36 weeks</w:t>
            </w:r>
            <w:r w:rsidDel="00000000" w:rsidR="00000000" w:rsidRPr="00000000">
              <w:rPr>
                <w:rtl w:val="0"/>
              </w:rPr>
            </w:r>
          </w:p>
        </w:tc>
      </w:tr>
      <w:tr>
        <w:trPr>
          <w:cantSplit w:val="0"/>
          <w:trHeight w:val="368" w:hRule="atLeast"/>
          <w:tblHeader w:val="0"/>
        </w:trPr>
        <w:tc>
          <w:tcPr>
            <w:vAlign w:val="center"/>
          </w:tcPr>
          <w:p w:rsidR="00000000" w:rsidDel="00000000" w:rsidP="00000000" w:rsidRDefault="00000000" w:rsidRPr="00000000" w14:paraId="0000000F">
            <w:pPr>
              <w:pBdr>
                <w:top w:space="0" w:sz="0" w:val="nil"/>
                <w:left w:space="0" w:sz="0" w:val="nil"/>
                <w:bottom w:space="0" w:sz="0" w:val="nil"/>
                <w:right w:space="0" w:sz="0" w:val="nil"/>
                <w:between w:space="0" w:sz="0" w:val="nil"/>
              </w:pBdr>
              <w:rPr>
                <w:rFonts w:ascii="Public Sans" w:cs="Public Sans" w:eastAsia="Public Sans" w:hAnsi="Public Sans"/>
                <w:b w:val="1"/>
                <w:bCs w:val="1"/>
                <w:color w:val="000000"/>
                <w:sz w:val="22"/>
                <w:szCs w:val="22"/>
              </w:rPr>
            </w:pPr>
            <w:r w:rsidDel="00000000" w:rsidR="00000000" w:rsidRPr="00000000">
              <w:rPr>
                <w:rFonts w:ascii="Public Sans" w:cs="Public Sans" w:eastAsia="Public Sans" w:hAnsi="Public Sans"/>
                <w:b w:val="1"/>
                <w:bCs w:val="1"/>
                <w:color w:val="000000"/>
                <w:sz w:val="22"/>
                <w:szCs w:val="22"/>
                <w:rtl w:val="0"/>
              </w:rPr>
              <w:t xml:space="preserve">Status: </w:t>
            </w:r>
          </w:p>
        </w:tc>
        <w:tc>
          <w:tcPr>
            <w:vAlign w:val="center"/>
          </w:tcPr>
          <w:p w:rsidR="00000000" w:rsidDel="00000000" w:rsidP="00000000" w:rsidRDefault="00000000" w:rsidRPr="00000000" w14:paraId="00000010">
            <w:pPr>
              <w:pBdr>
                <w:top w:space="0" w:sz="0" w:val="nil"/>
                <w:left w:space="0" w:sz="0" w:val="nil"/>
                <w:bottom w:space="0" w:sz="0" w:val="nil"/>
                <w:right w:space="0" w:sz="0" w:val="nil"/>
                <w:between w:space="0" w:sz="0" w:val="nil"/>
              </w:pBdr>
              <w:rPr>
                <w:rFonts w:ascii="Public Sans" w:cs="Public Sans" w:eastAsia="Public Sans" w:hAnsi="Public Sans"/>
                <w:color w:val="000000"/>
                <w:sz w:val="22"/>
                <w:szCs w:val="22"/>
              </w:rPr>
            </w:pPr>
            <w:r w:rsidDel="00000000" w:rsidR="00000000" w:rsidRPr="00000000">
              <w:rPr>
                <w:rFonts w:ascii="Public Sans" w:cs="Public Sans" w:eastAsia="Public Sans" w:hAnsi="Public Sans"/>
                <w:color w:val="000000"/>
                <w:sz w:val="22"/>
                <w:szCs w:val="22"/>
                <w:rtl w:val="0"/>
              </w:rPr>
              <w:t xml:space="preserve">Permanent</w:t>
            </w:r>
          </w:p>
        </w:tc>
      </w:tr>
    </w:tbl>
    <w:p w:rsidR="00000000" w:rsidDel="00000000" w:rsidP="00000000" w:rsidRDefault="00000000" w:rsidRPr="00000000" w14:paraId="00000011">
      <w:pPr>
        <w:pBdr>
          <w:top w:space="0" w:sz="0" w:val="nil"/>
          <w:left w:space="0" w:sz="0" w:val="nil"/>
          <w:bottom w:space="0" w:sz="0" w:val="nil"/>
          <w:right w:space="0" w:sz="0" w:val="nil"/>
          <w:between w:space="0" w:sz="0" w:val="nil"/>
        </w:pBdr>
        <w:tabs>
          <w:tab w:val="left" w:leader="none" w:pos="2268"/>
        </w:tabs>
        <w:ind w:left="2268" w:hanging="2268"/>
        <w:rPr>
          <w:rFonts w:ascii="Public Sans" w:cs="Public Sans" w:eastAsia="Public Sans" w:hAnsi="Public Sans"/>
          <w:b w:val="1"/>
          <w:bCs w:val="1"/>
          <w:color w:val="000000"/>
          <w:sz w:val="22"/>
          <w:szCs w:val="22"/>
        </w:rPr>
      </w:pPr>
      <w:r w:rsidDel="00000000" w:rsidR="00000000" w:rsidRPr="00000000">
        <w:rPr>
          <w:rtl w:val="0"/>
        </w:rPr>
      </w:r>
    </w:p>
    <w:p w:rsidR="00000000" w:rsidDel="00000000" w:rsidP="00000000" w:rsidRDefault="00000000" w:rsidRPr="00000000" w14:paraId="00000012">
      <w:pPr>
        <w:pBdr>
          <w:top w:space="0" w:sz="0" w:val="nil"/>
          <w:left w:space="0" w:sz="0" w:val="nil"/>
          <w:bottom w:space="0" w:sz="0" w:val="nil"/>
          <w:right w:space="0" w:sz="0" w:val="nil"/>
          <w:between w:space="0" w:sz="0" w:val="nil"/>
        </w:pBdr>
        <w:tabs>
          <w:tab w:val="left" w:leader="none" w:pos="2268"/>
        </w:tabs>
        <w:ind w:left="3119" w:hanging="3119"/>
        <w:rPr>
          <w:rFonts w:ascii="Public Sans" w:cs="Public Sans" w:eastAsia="Public Sans" w:hAnsi="Public Sans"/>
          <w:color w:val="000000"/>
          <w:sz w:val="22"/>
          <w:szCs w:val="22"/>
        </w:rPr>
      </w:pPr>
      <w:r w:rsidDel="00000000" w:rsidR="00000000" w:rsidRPr="00000000">
        <w:rPr>
          <w:rFonts w:ascii="Public Sans" w:cs="Public Sans" w:eastAsia="Public Sans" w:hAnsi="Public Sans"/>
          <w:b w:val="1"/>
          <w:bCs w:val="1"/>
          <w:color w:val="000000"/>
          <w:sz w:val="22"/>
          <w:szCs w:val="22"/>
          <w:rtl w:val="0"/>
        </w:rPr>
        <w:t xml:space="preserve">Responsible to:              </w:t>
      </w:r>
      <w:r w:rsidDel="00000000" w:rsidR="00000000" w:rsidRPr="00000000">
        <w:rPr>
          <w:rFonts w:ascii="Public Sans" w:cs="Public Sans" w:eastAsia="Public Sans" w:hAnsi="Public Sans"/>
          <w:b w:val="1"/>
          <w:bCs w:val="1"/>
          <w:sz w:val="22"/>
          <w:szCs w:val="22"/>
          <w:rtl w:val="0"/>
        </w:rPr>
        <w:t xml:space="preserve">Executive</w:t>
      </w:r>
      <w:r w:rsidDel="00000000" w:rsidR="00000000" w:rsidRPr="00000000">
        <w:rPr>
          <w:rFonts w:ascii="Public Sans" w:cs="Public Sans" w:eastAsia="Public Sans" w:hAnsi="Public Sans"/>
          <w:b w:val="1"/>
          <w:bCs w:val="1"/>
          <w:color w:val="000000"/>
          <w:sz w:val="22"/>
          <w:szCs w:val="22"/>
          <w:rtl w:val="0"/>
        </w:rPr>
        <w:t xml:space="preserve"> Chef</w:t>
      </w:r>
      <w:r w:rsidDel="00000000" w:rsidR="00000000" w:rsidRPr="00000000">
        <w:rPr>
          <w:rtl w:val="0"/>
        </w:rPr>
      </w:r>
    </w:p>
    <w:p w:rsidR="00000000" w:rsidDel="00000000" w:rsidP="00000000" w:rsidRDefault="00000000" w:rsidRPr="00000000" w14:paraId="00000013">
      <w:pPr>
        <w:pBdr>
          <w:top w:space="0" w:sz="0" w:val="nil"/>
          <w:left w:space="0" w:sz="0" w:val="nil"/>
          <w:bottom w:space="0" w:sz="0" w:val="nil"/>
          <w:right w:space="0" w:sz="0" w:val="nil"/>
          <w:between w:space="0" w:sz="0" w:val="nil"/>
        </w:pBdr>
        <w:tabs>
          <w:tab w:val="left" w:leader="none" w:pos="2268"/>
        </w:tabs>
        <w:ind w:left="2268" w:hanging="2268"/>
        <w:rPr>
          <w:rFonts w:ascii="Public Sans" w:cs="Public Sans" w:eastAsia="Public Sans" w:hAnsi="Public Sans"/>
          <w:color w:val="000000"/>
          <w:sz w:val="22"/>
          <w:szCs w:val="22"/>
        </w:rPr>
      </w:pPr>
      <w:r w:rsidDel="00000000" w:rsidR="00000000" w:rsidRPr="00000000">
        <w:rPr>
          <w:rtl w:val="0"/>
        </w:rPr>
      </w:r>
    </w:p>
    <w:p w:rsidR="00000000" w:rsidDel="00000000" w:rsidP="00000000" w:rsidRDefault="00000000" w:rsidRPr="00000000" w14:paraId="00000014">
      <w:pPr>
        <w:pBdr>
          <w:top w:space="0" w:sz="0" w:val="nil"/>
          <w:left w:space="0" w:sz="0" w:val="nil"/>
          <w:bottom w:space="0" w:sz="0" w:val="nil"/>
          <w:right w:space="0" w:sz="0" w:val="nil"/>
          <w:between w:space="0" w:sz="0" w:val="nil"/>
        </w:pBdr>
        <w:tabs>
          <w:tab w:val="left" w:leader="none" w:pos="2268"/>
        </w:tabs>
        <w:ind w:left="2268" w:hanging="2268"/>
        <w:rPr>
          <w:rFonts w:ascii="Public Sans" w:cs="Public Sans" w:eastAsia="Public Sans" w:hAnsi="Public Sans"/>
          <w:b w:val="1"/>
          <w:bCs w:val="1"/>
          <w:color w:val="000000"/>
          <w:sz w:val="22"/>
          <w:szCs w:val="22"/>
        </w:rPr>
      </w:pPr>
      <w:r w:rsidDel="00000000" w:rsidR="00000000" w:rsidRPr="00000000">
        <w:rPr>
          <w:rFonts w:ascii="Public Sans" w:cs="Public Sans" w:eastAsia="Public Sans" w:hAnsi="Public Sans"/>
          <w:b w:val="1"/>
          <w:bCs w:val="1"/>
          <w:color w:val="000000"/>
          <w:sz w:val="22"/>
          <w:szCs w:val="22"/>
          <w:rtl w:val="0"/>
        </w:rPr>
        <w:t xml:space="preserve">Job Purpose:  </w:t>
      </w:r>
    </w:p>
    <w:p w:rsidR="00000000" w:rsidDel="00000000" w:rsidP="00000000" w:rsidRDefault="00000000" w:rsidRPr="00000000" w14:paraId="00000015">
      <w:pPr>
        <w:pBdr>
          <w:top w:space="0" w:sz="0" w:val="nil"/>
          <w:left w:space="0" w:sz="0" w:val="nil"/>
          <w:bottom w:space="0" w:sz="0" w:val="nil"/>
          <w:right w:space="0" w:sz="0" w:val="nil"/>
          <w:between w:space="0" w:sz="0" w:val="nil"/>
        </w:pBdr>
        <w:tabs>
          <w:tab w:val="left" w:leader="none" w:pos="2268"/>
        </w:tabs>
        <w:ind w:left="2268" w:hanging="2268"/>
        <w:rPr>
          <w:rFonts w:ascii="Public Sans" w:cs="Public Sans" w:eastAsia="Public Sans" w:hAnsi="Public Sans"/>
          <w:b w:val="1"/>
          <w:bCs w:val="1"/>
          <w:color w:val="000000"/>
          <w:sz w:val="22"/>
          <w:szCs w:val="22"/>
        </w:rPr>
      </w:pPr>
      <w:r w:rsidDel="00000000" w:rsidR="00000000" w:rsidRPr="00000000">
        <w:rPr>
          <w:rFonts w:ascii="Public Sans" w:cs="Public Sans" w:eastAsia="Public Sans" w:hAnsi="Public Sans"/>
          <w:b w:val="1"/>
          <w:bCs w:val="1"/>
          <w:color w:val="000000"/>
          <w:sz w:val="22"/>
          <w:szCs w:val="22"/>
          <w:rtl w:val="0"/>
        </w:rPr>
        <w:tab/>
      </w:r>
    </w:p>
    <w:p w:rsidR="00000000" w:rsidDel="00000000" w:rsidP="00000000" w:rsidRDefault="00000000" w:rsidRPr="00000000" w14:paraId="00000016">
      <w:pPr>
        <w:pBdr>
          <w:top w:space="0" w:sz="0" w:val="nil"/>
          <w:left w:space="0" w:sz="0" w:val="nil"/>
          <w:bottom w:space="0" w:sz="0" w:val="nil"/>
          <w:right w:space="0" w:sz="0" w:val="nil"/>
          <w:between w:space="0" w:sz="0" w:val="nil"/>
        </w:pBdr>
        <w:tabs>
          <w:tab w:val="left" w:leader="none" w:pos="2268"/>
        </w:tabs>
        <w:spacing w:line="240" w:lineRule="auto"/>
        <w:ind w:left="2268" w:hanging="2268"/>
        <w:rPr>
          <w:rFonts w:ascii="Arial" w:cs="Arial" w:eastAsia="Arial" w:hAnsi="Arial"/>
          <w:sz w:val="21"/>
          <w:szCs w:val="21"/>
        </w:rPr>
      </w:pPr>
      <w:r w:rsidDel="00000000" w:rsidR="00000000" w:rsidRPr="00000000">
        <w:rPr>
          <w:rFonts w:ascii="Arial" w:cs="Arial" w:eastAsia="Arial" w:hAnsi="Arial"/>
          <w:sz w:val="21"/>
          <w:szCs w:val="21"/>
          <w:rtl w:val="0"/>
        </w:rPr>
        <w:t xml:space="preserve">We are seeking a dedicated and enthusiastic Chef de Partie to join our catering team at a leading private</w:t>
      </w:r>
    </w:p>
    <w:p w:rsidR="00000000" w:rsidDel="00000000" w:rsidP="00000000" w:rsidRDefault="00000000" w:rsidRPr="00000000" w14:paraId="00000017">
      <w:pPr>
        <w:pBdr>
          <w:top w:space="0" w:sz="0" w:val="nil"/>
          <w:left w:space="0" w:sz="0" w:val="nil"/>
          <w:bottom w:space="0" w:sz="0" w:val="nil"/>
          <w:right w:space="0" w:sz="0" w:val="nil"/>
          <w:between w:space="0" w:sz="0" w:val="nil"/>
        </w:pBdr>
        <w:tabs>
          <w:tab w:val="left" w:leader="none" w:pos="2268"/>
        </w:tabs>
        <w:spacing w:line="240" w:lineRule="auto"/>
        <w:ind w:left="2268" w:hanging="2268"/>
        <w:rPr>
          <w:rFonts w:ascii="Arial" w:cs="Arial" w:eastAsia="Arial" w:hAnsi="Arial"/>
          <w:sz w:val="21"/>
          <w:szCs w:val="21"/>
        </w:rPr>
      </w:pPr>
      <w:r w:rsidDel="00000000" w:rsidR="00000000" w:rsidRPr="00000000">
        <w:rPr>
          <w:rFonts w:ascii="Arial" w:cs="Arial" w:eastAsia="Arial" w:hAnsi="Arial"/>
          <w:sz w:val="21"/>
          <w:szCs w:val="21"/>
          <w:rtl w:val="0"/>
        </w:rPr>
        <w:t xml:space="preserve">school. The successful candidate will play a key role in providing high-quality, nutritious meals for pupils, </w:t>
      </w:r>
    </w:p>
    <w:p w:rsidR="00000000" w:rsidDel="00000000" w:rsidP="00000000" w:rsidRDefault="00000000" w:rsidRPr="00000000" w14:paraId="00000018">
      <w:pPr>
        <w:pBdr>
          <w:top w:space="0" w:sz="0" w:val="nil"/>
          <w:left w:space="0" w:sz="0" w:val="nil"/>
          <w:bottom w:space="0" w:sz="0" w:val="nil"/>
          <w:right w:space="0" w:sz="0" w:val="nil"/>
          <w:between w:space="0" w:sz="0" w:val="nil"/>
        </w:pBdr>
        <w:tabs>
          <w:tab w:val="left" w:leader="none" w:pos="2268"/>
        </w:tabs>
        <w:spacing w:line="240" w:lineRule="auto"/>
        <w:ind w:left="2268" w:hanging="2268"/>
        <w:rPr>
          <w:rFonts w:ascii="Arial" w:cs="Arial" w:eastAsia="Arial" w:hAnsi="Arial"/>
          <w:sz w:val="21"/>
          <w:szCs w:val="21"/>
        </w:rPr>
      </w:pPr>
      <w:r w:rsidDel="00000000" w:rsidR="00000000" w:rsidRPr="00000000">
        <w:rPr>
          <w:rFonts w:ascii="Arial" w:cs="Arial" w:eastAsia="Arial" w:hAnsi="Arial"/>
          <w:sz w:val="21"/>
          <w:szCs w:val="21"/>
          <w:rtl w:val="0"/>
        </w:rPr>
        <w:t xml:space="preserve">staff, and visitors while maintaining the highest standards of food safety, hygiene, and presentation.</w:t>
      </w:r>
    </w:p>
    <w:p w:rsidR="00000000" w:rsidDel="00000000" w:rsidP="00000000" w:rsidRDefault="00000000" w:rsidRPr="00000000" w14:paraId="00000019">
      <w:pPr>
        <w:spacing w:after="220" w:before="220" w:line="240" w:lineRule="auto"/>
        <w:rPr>
          <w:rFonts w:ascii="Arial" w:cs="Arial" w:eastAsia="Arial" w:hAnsi="Arial"/>
          <w:sz w:val="21"/>
          <w:szCs w:val="21"/>
        </w:rPr>
      </w:pPr>
      <w:r w:rsidDel="00000000" w:rsidR="00000000" w:rsidRPr="00000000">
        <w:rPr>
          <w:rFonts w:ascii="Arial" w:cs="Arial" w:eastAsia="Arial" w:hAnsi="Arial"/>
          <w:sz w:val="21"/>
          <w:szCs w:val="21"/>
          <w:rtl w:val="0"/>
        </w:rPr>
        <w:t xml:space="preserve">Working as part of a professional kitchen brigade, the Chef de Partie will be responsible for managing a designated section of the kitchen, supporting junior team members, and helping deliver an exceptional dining experience across breakfast, lunch, supper, hospitality functions, and special school events.</w:t>
      </w:r>
    </w:p>
    <w:p w:rsidR="00000000" w:rsidDel="00000000" w:rsidP="00000000" w:rsidRDefault="00000000" w:rsidRPr="00000000" w14:paraId="0000001A">
      <w:pPr>
        <w:pBdr>
          <w:top w:space="0" w:sz="0" w:val="nil"/>
          <w:left w:space="0" w:sz="0" w:val="nil"/>
          <w:bottom w:space="0" w:sz="0" w:val="nil"/>
          <w:right w:space="0" w:sz="0" w:val="nil"/>
          <w:between w:space="0" w:sz="0" w:val="nil"/>
        </w:pBdr>
        <w:tabs>
          <w:tab w:val="left" w:leader="none" w:pos="2268"/>
        </w:tabs>
        <w:ind w:left="2268" w:hanging="2268"/>
        <w:rPr>
          <w:rFonts w:ascii="Public Sans" w:cs="Public Sans" w:eastAsia="Public Sans" w:hAnsi="Public Sans"/>
          <w:b w:val="1"/>
          <w:bCs w:val="1"/>
          <w:sz w:val="22"/>
          <w:szCs w:val="22"/>
        </w:rPr>
      </w:pPr>
      <w:r w:rsidDel="00000000" w:rsidR="00000000" w:rsidRPr="00000000">
        <w:rPr>
          <w:rtl w:val="0"/>
        </w:rPr>
      </w:r>
    </w:p>
    <w:p w:rsidR="00000000" w:rsidDel="00000000" w:rsidP="00000000" w:rsidRDefault="00000000" w:rsidRPr="00000000" w14:paraId="0000001B">
      <w:pPr>
        <w:pBdr>
          <w:top w:space="0" w:sz="0" w:val="nil"/>
          <w:left w:space="0" w:sz="0" w:val="nil"/>
          <w:bottom w:space="0" w:sz="0" w:val="nil"/>
          <w:right w:space="0" w:sz="0" w:val="nil"/>
          <w:between w:space="0" w:sz="0" w:val="nil"/>
        </w:pBdr>
        <w:tabs>
          <w:tab w:val="left" w:leader="none" w:pos="2268"/>
        </w:tabs>
        <w:ind w:left="2268" w:hanging="2268"/>
        <w:rPr>
          <w:rFonts w:ascii="Public Sans" w:cs="Public Sans" w:eastAsia="Public Sans" w:hAnsi="Public Sans"/>
          <w:sz w:val="22"/>
          <w:szCs w:val="22"/>
        </w:rPr>
      </w:pPr>
      <w:r w:rsidDel="00000000" w:rsidR="00000000" w:rsidRPr="00000000">
        <w:rPr>
          <w:rtl w:val="0"/>
        </w:rPr>
      </w:r>
    </w:p>
    <w:p w:rsidR="00000000" w:rsidDel="00000000" w:rsidP="00000000" w:rsidRDefault="00000000" w:rsidRPr="00000000" w14:paraId="0000001C">
      <w:pPr>
        <w:rPr>
          <w:rFonts w:ascii="Public Sans" w:cs="Public Sans" w:eastAsia="Public Sans" w:hAnsi="Public Sans"/>
          <w:b w:val="1"/>
          <w:bCs w:val="1"/>
          <w:sz w:val="22"/>
          <w:szCs w:val="22"/>
        </w:rPr>
      </w:pPr>
      <w:r w:rsidDel="00000000" w:rsidR="00000000" w:rsidRPr="00000000">
        <w:rPr>
          <w:rFonts w:ascii="Public Sans" w:cs="Public Sans" w:eastAsia="Public Sans" w:hAnsi="Public Sans"/>
          <w:b w:val="1"/>
          <w:bCs w:val="1"/>
          <w:sz w:val="22"/>
          <w:szCs w:val="22"/>
          <w:rtl w:val="0"/>
        </w:rPr>
        <w:t xml:space="preserve">Main Duties: </w:t>
      </w:r>
    </w:p>
    <w:p w:rsidR="00000000" w:rsidDel="00000000" w:rsidP="00000000" w:rsidRDefault="00000000" w:rsidRPr="00000000" w14:paraId="0000001D">
      <w:pPr>
        <w:rPr>
          <w:rFonts w:ascii="Public Sans" w:cs="Public Sans" w:eastAsia="Public Sans" w:hAnsi="Public Sans"/>
          <w:b w:val="1"/>
          <w:bCs w:val="1"/>
          <w:sz w:val="22"/>
          <w:szCs w:val="22"/>
        </w:rPr>
      </w:pPr>
      <w:r w:rsidDel="00000000" w:rsidR="00000000" w:rsidRPr="00000000">
        <w:rPr>
          <w:rtl w:val="0"/>
        </w:rPr>
      </w:r>
    </w:p>
    <w:p w:rsidR="00000000" w:rsidDel="00000000" w:rsidP="00000000" w:rsidRDefault="00000000" w:rsidRPr="00000000" w14:paraId="0000001E">
      <w:pPr>
        <w:numPr>
          <w:ilvl w:val="0"/>
          <w:numId w:val="3"/>
        </w:numPr>
        <w:spacing w:after="0" w:afterAutospacing="0" w:before="220" w:line="276" w:lineRule="auto"/>
        <w:ind w:left="720" w:hanging="360"/>
        <w:rPr>
          <w:rFonts w:ascii="Arial" w:cs="Arial" w:eastAsia="Arial" w:hAnsi="Arial"/>
          <w:sz w:val="21"/>
          <w:szCs w:val="21"/>
        </w:rPr>
      </w:pPr>
      <w:r w:rsidDel="00000000" w:rsidR="00000000" w:rsidRPr="00000000">
        <w:rPr>
          <w:rFonts w:ascii="Arial" w:cs="Arial" w:eastAsia="Arial" w:hAnsi="Arial"/>
          <w:sz w:val="21"/>
          <w:szCs w:val="21"/>
          <w:rtl w:val="0"/>
        </w:rPr>
        <w:t xml:space="preserve">Prepare, cook, and present food to a consistently high standard.</w:t>
      </w:r>
    </w:p>
    <w:p w:rsidR="00000000" w:rsidDel="00000000" w:rsidP="00000000" w:rsidRDefault="00000000" w:rsidRPr="00000000" w14:paraId="0000001F">
      <w:pPr>
        <w:numPr>
          <w:ilvl w:val="0"/>
          <w:numId w:val="3"/>
        </w:numPr>
        <w:spacing w:after="0" w:afterAutospacing="0" w:before="0" w:beforeAutospacing="0" w:line="276" w:lineRule="auto"/>
        <w:ind w:left="720" w:hanging="360"/>
        <w:rPr>
          <w:rFonts w:ascii="Arial" w:cs="Arial" w:eastAsia="Arial" w:hAnsi="Arial"/>
          <w:sz w:val="21"/>
          <w:szCs w:val="21"/>
        </w:rPr>
      </w:pPr>
      <w:r w:rsidDel="00000000" w:rsidR="00000000" w:rsidRPr="00000000">
        <w:rPr>
          <w:rFonts w:ascii="Arial" w:cs="Arial" w:eastAsia="Arial" w:hAnsi="Arial"/>
          <w:sz w:val="21"/>
          <w:szCs w:val="21"/>
          <w:rtl w:val="0"/>
        </w:rPr>
        <w:t xml:space="preserve">Manage and organise a designated kitchen section efficiently.</w:t>
      </w:r>
    </w:p>
    <w:p w:rsidR="00000000" w:rsidDel="00000000" w:rsidP="00000000" w:rsidRDefault="00000000" w:rsidRPr="00000000" w14:paraId="00000020">
      <w:pPr>
        <w:numPr>
          <w:ilvl w:val="0"/>
          <w:numId w:val="3"/>
        </w:numPr>
        <w:spacing w:after="0" w:afterAutospacing="0" w:before="0" w:beforeAutospacing="0" w:line="276" w:lineRule="auto"/>
        <w:ind w:left="720" w:hanging="360"/>
        <w:rPr>
          <w:rFonts w:ascii="Arial" w:cs="Arial" w:eastAsia="Arial" w:hAnsi="Arial"/>
          <w:sz w:val="21"/>
          <w:szCs w:val="21"/>
        </w:rPr>
      </w:pPr>
      <w:r w:rsidDel="00000000" w:rsidR="00000000" w:rsidRPr="00000000">
        <w:rPr>
          <w:rFonts w:ascii="Arial" w:cs="Arial" w:eastAsia="Arial" w:hAnsi="Arial"/>
          <w:sz w:val="21"/>
          <w:szCs w:val="21"/>
          <w:rtl w:val="0"/>
        </w:rPr>
        <w:t xml:space="preserve">Assist in the planning and preparation of healthy, balanced menus suitable for children and young adults.</w:t>
      </w:r>
    </w:p>
    <w:p w:rsidR="00000000" w:rsidDel="00000000" w:rsidP="00000000" w:rsidRDefault="00000000" w:rsidRPr="00000000" w14:paraId="00000021">
      <w:pPr>
        <w:numPr>
          <w:ilvl w:val="0"/>
          <w:numId w:val="3"/>
        </w:numPr>
        <w:spacing w:after="0" w:afterAutospacing="0" w:before="0" w:beforeAutospacing="0" w:line="276" w:lineRule="auto"/>
        <w:ind w:left="720" w:hanging="360"/>
        <w:rPr>
          <w:rFonts w:ascii="Arial" w:cs="Arial" w:eastAsia="Arial" w:hAnsi="Arial"/>
          <w:sz w:val="21"/>
          <w:szCs w:val="21"/>
        </w:rPr>
      </w:pPr>
      <w:r w:rsidDel="00000000" w:rsidR="00000000" w:rsidRPr="00000000">
        <w:rPr>
          <w:rFonts w:ascii="Arial" w:cs="Arial" w:eastAsia="Arial" w:hAnsi="Arial"/>
          <w:sz w:val="21"/>
          <w:szCs w:val="21"/>
          <w:rtl w:val="0"/>
        </w:rPr>
        <w:t xml:space="preserve">Cater for a range of dietary requirements, allergies, and special nutritional needs.</w:t>
      </w:r>
    </w:p>
    <w:p w:rsidR="00000000" w:rsidDel="00000000" w:rsidP="00000000" w:rsidRDefault="00000000" w:rsidRPr="00000000" w14:paraId="00000022">
      <w:pPr>
        <w:numPr>
          <w:ilvl w:val="0"/>
          <w:numId w:val="3"/>
        </w:numPr>
        <w:spacing w:after="0" w:afterAutospacing="0" w:before="0" w:beforeAutospacing="0" w:line="276" w:lineRule="auto"/>
        <w:ind w:left="720" w:hanging="360"/>
        <w:rPr>
          <w:rFonts w:ascii="Arial" w:cs="Arial" w:eastAsia="Arial" w:hAnsi="Arial"/>
          <w:sz w:val="21"/>
          <w:szCs w:val="21"/>
        </w:rPr>
      </w:pPr>
      <w:r w:rsidDel="00000000" w:rsidR="00000000" w:rsidRPr="00000000">
        <w:rPr>
          <w:rFonts w:ascii="Arial" w:cs="Arial" w:eastAsia="Arial" w:hAnsi="Arial"/>
          <w:sz w:val="21"/>
          <w:szCs w:val="21"/>
          <w:rtl w:val="0"/>
        </w:rPr>
        <w:t xml:space="preserve">Support the Executive Chef and Sous Chef in delivering daily catering operations.</w:t>
      </w:r>
    </w:p>
    <w:p w:rsidR="00000000" w:rsidDel="00000000" w:rsidP="00000000" w:rsidRDefault="00000000" w:rsidRPr="00000000" w14:paraId="00000023">
      <w:pPr>
        <w:numPr>
          <w:ilvl w:val="0"/>
          <w:numId w:val="3"/>
        </w:numPr>
        <w:spacing w:after="0" w:afterAutospacing="0" w:before="0" w:beforeAutospacing="0" w:line="276" w:lineRule="auto"/>
        <w:ind w:left="720" w:hanging="360"/>
        <w:rPr>
          <w:rFonts w:ascii="Arial" w:cs="Arial" w:eastAsia="Arial" w:hAnsi="Arial"/>
          <w:sz w:val="21"/>
          <w:szCs w:val="21"/>
        </w:rPr>
      </w:pPr>
      <w:r w:rsidDel="00000000" w:rsidR="00000000" w:rsidRPr="00000000">
        <w:rPr>
          <w:rFonts w:ascii="Arial" w:cs="Arial" w:eastAsia="Arial" w:hAnsi="Arial"/>
          <w:sz w:val="21"/>
          <w:szCs w:val="21"/>
          <w:rtl w:val="0"/>
        </w:rPr>
        <w:t xml:space="preserve">Maintain excellent food hygiene and health &amp; safety standards in accordance with current legislation.</w:t>
      </w:r>
    </w:p>
    <w:p w:rsidR="00000000" w:rsidDel="00000000" w:rsidP="00000000" w:rsidRDefault="00000000" w:rsidRPr="00000000" w14:paraId="00000024">
      <w:pPr>
        <w:numPr>
          <w:ilvl w:val="0"/>
          <w:numId w:val="3"/>
        </w:numPr>
        <w:spacing w:after="0" w:afterAutospacing="0" w:before="0" w:beforeAutospacing="0" w:line="276" w:lineRule="auto"/>
        <w:ind w:left="720" w:hanging="360"/>
        <w:rPr>
          <w:rFonts w:ascii="Arial" w:cs="Arial" w:eastAsia="Arial" w:hAnsi="Arial"/>
          <w:sz w:val="21"/>
          <w:szCs w:val="21"/>
        </w:rPr>
      </w:pPr>
      <w:r w:rsidDel="00000000" w:rsidR="00000000" w:rsidRPr="00000000">
        <w:rPr>
          <w:rFonts w:ascii="Arial" w:cs="Arial" w:eastAsia="Arial" w:hAnsi="Arial"/>
          <w:sz w:val="21"/>
          <w:szCs w:val="21"/>
          <w:rtl w:val="0"/>
        </w:rPr>
        <w:t xml:space="preserve">Monitor food quality, stock rotation, and portion control.</w:t>
      </w:r>
    </w:p>
    <w:p w:rsidR="00000000" w:rsidDel="00000000" w:rsidP="00000000" w:rsidRDefault="00000000" w:rsidRPr="00000000" w14:paraId="00000025">
      <w:pPr>
        <w:numPr>
          <w:ilvl w:val="0"/>
          <w:numId w:val="3"/>
        </w:numPr>
        <w:spacing w:after="0" w:afterAutospacing="0" w:before="0" w:beforeAutospacing="0" w:line="276" w:lineRule="auto"/>
        <w:ind w:left="720" w:hanging="360"/>
        <w:rPr>
          <w:rFonts w:ascii="Arial" w:cs="Arial" w:eastAsia="Arial" w:hAnsi="Arial"/>
          <w:sz w:val="21"/>
          <w:szCs w:val="21"/>
        </w:rPr>
      </w:pPr>
      <w:r w:rsidDel="00000000" w:rsidR="00000000" w:rsidRPr="00000000">
        <w:rPr>
          <w:rFonts w:ascii="Arial" w:cs="Arial" w:eastAsia="Arial" w:hAnsi="Arial"/>
          <w:sz w:val="21"/>
          <w:szCs w:val="21"/>
          <w:rtl w:val="0"/>
        </w:rPr>
        <w:t xml:space="preserve">Assist with stock management, ordering, and minimising food waste.</w:t>
      </w:r>
    </w:p>
    <w:p w:rsidR="00000000" w:rsidDel="00000000" w:rsidP="00000000" w:rsidRDefault="00000000" w:rsidRPr="00000000" w14:paraId="00000026">
      <w:pPr>
        <w:numPr>
          <w:ilvl w:val="0"/>
          <w:numId w:val="3"/>
        </w:numPr>
        <w:spacing w:after="0" w:afterAutospacing="0" w:before="0" w:beforeAutospacing="0" w:line="276" w:lineRule="auto"/>
        <w:ind w:left="720" w:hanging="360"/>
        <w:rPr>
          <w:rFonts w:ascii="Arial" w:cs="Arial" w:eastAsia="Arial" w:hAnsi="Arial"/>
          <w:sz w:val="21"/>
          <w:szCs w:val="21"/>
        </w:rPr>
      </w:pPr>
      <w:r w:rsidDel="00000000" w:rsidR="00000000" w:rsidRPr="00000000">
        <w:rPr>
          <w:rFonts w:ascii="Arial" w:cs="Arial" w:eastAsia="Arial" w:hAnsi="Arial"/>
          <w:sz w:val="21"/>
          <w:szCs w:val="21"/>
          <w:rtl w:val="0"/>
        </w:rPr>
        <w:t xml:space="preserve">Support hospitality and special event catering throughout the school year.</w:t>
      </w:r>
    </w:p>
    <w:p w:rsidR="00000000" w:rsidDel="00000000" w:rsidP="00000000" w:rsidRDefault="00000000" w:rsidRPr="00000000" w14:paraId="00000027">
      <w:pPr>
        <w:numPr>
          <w:ilvl w:val="0"/>
          <w:numId w:val="3"/>
        </w:numPr>
        <w:spacing w:after="0" w:afterAutospacing="0" w:before="0" w:beforeAutospacing="0" w:line="276" w:lineRule="auto"/>
        <w:ind w:left="720" w:hanging="360"/>
        <w:rPr>
          <w:rFonts w:ascii="Arial" w:cs="Arial" w:eastAsia="Arial" w:hAnsi="Arial"/>
          <w:sz w:val="21"/>
          <w:szCs w:val="21"/>
        </w:rPr>
      </w:pPr>
      <w:r w:rsidDel="00000000" w:rsidR="00000000" w:rsidRPr="00000000">
        <w:rPr>
          <w:rFonts w:ascii="Arial" w:cs="Arial" w:eastAsia="Arial" w:hAnsi="Arial"/>
          <w:sz w:val="21"/>
          <w:szCs w:val="21"/>
          <w:rtl w:val="0"/>
        </w:rPr>
        <w:t xml:space="preserve">Train and mentor Commis Chefs and Kitchen Assistants when required.</w:t>
      </w:r>
    </w:p>
    <w:p w:rsidR="00000000" w:rsidDel="00000000" w:rsidP="00000000" w:rsidRDefault="00000000" w:rsidRPr="00000000" w14:paraId="00000028">
      <w:pPr>
        <w:numPr>
          <w:ilvl w:val="0"/>
          <w:numId w:val="3"/>
        </w:numPr>
        <w:spacing w:after="220" w:before="0" w:beforeAutospacing="0" w:line="276" w:lineRule="auto"/>
        <w:ind w:left="720" w:hanging="360"/>
        <w:rPr>
          <w:rFonts w:ascii="Arial" w:cs="Arial" w:eastAsia="Arial" w:hAnsi="Arial"/>
          <w:sz w:val="21"/>
          <w:szCs w:val="21"/>
        </w:rPr>
      </w:pPr>
      <w:r w:rsidDel="00000000" w:rsidR="00000000" w:rsidRPr="00000000">
        <w:rPr>
          <w:rFonts w:ascii="Arial" w:cs="Arial" w:eastAsia="Arial" w:hAnsi="Arial"/>
          <w:sz w:val="21"/>
          <w:szCs w:val="21"/>
          <w:rtl w:val="0"/>
        </w:rPr>
        <w:t xml:space="preserve">Ensure all kitchen equipment is used correctly and maintained in good working order.</w:t>
      </w:r>
    </w:p>
    <w:p w:rsidR="00000000" w:rsidDel="00000000" w:rsidP="00000000" w:rsidRDefault="00000000" w:rsidRPr="00000000" w14:paraId="00000029">
      <w:pPr>
        <w:rPr>
          <w:rFonts w:ascii="Public Sans" w:cs="Public Sans" w:eastAsia="Public Sans" w:hAnsi="Public Sans"/>
          <w:b w:val="1"/>
          <w:bCs w:val="1"/>
          <w:sz w:val="22"/>
          <w:szCs w:val="22"/>
        </w:rPr>
      </w:pPr>
      <w:r w:rsidDel="00000000" w:rsidR="00000000" w:rsidRPr="00000000">
        <w:rPr>
          <w:rtl w:val="0"/>
        </w:rPr>
      </w:r>
    </w:p>
    <w:p w:rsidR="00000000" w:rsidDel="00000000" w:rsidP="00000000" w:rsidRDefault="00000000" w:rsidRPr="00000000" w14:paraId="0000002A">
      <w:pPr>
        <w:rPr>
          <w:rFonts w:ascii="Public Sans" w:cs="Public Sans" w:eastAsia="Public Sans" w:hAnsi="Public Sans"/>
          <w:b w:val="1"/>
          <w:bCs w:val="1"/>
          <w:sz w:val="22"/>
          <w:szCs w:val="22"/>
        </w:rPr>
      </w:pPr>
      <w:r w:rsidDel="00000000" w:rsidR="00000000" w:rsidRPr="00000000">
        <w:rPr>
          <w:rtl w:val="0"/>
        </w:rPr>
      </w:r>
    </w:p>
    <w:p w:rsidR="00000000" w:rsidDel="00000000" w:rsidP="00000000" w:rsidRDefault="00000000" w:rsidRPr="00000000" w14:paraId="0000002B">
      <w:pPr>
        <w:pBdr>
          <w:top w:space="0" w:sz="0" w:val="nil"/>
          <w:left w:space="0" w:sz="0" w:val="nil"/>
          <w:bottom w:space="0" w:sz="0" w:val="nil"/>
          <w:right w:space="0" w:sz="0" w:val="nil"/>
          <w:between w:space="0" w:sz="0" w:val="nil"/>
        </w:pBdr>
        <w:jc w:val="both"/>
        <w:rPr>
          <w:rFonts w:ascii="Public Sans" w:cs="Public Sans" w:eastAsia="Public Sans" w:hAnsi="Public Sans"/>
          <w:color w:val="000000"/>
          <w:sz w:val="22"/>
          <w:szCs w:val="22"/>
        </w:rPr>
      </w:pPr>
      <w:r w:rsidDel="00000000" w:rsidR="00000000" w:rsidRPr="00000000">
        <w:rPr>
          <w:rtl w:val="0"/>
        </w:rPr>
      </w:r>
    </w:p>
    <w:p w:rsidR="00000000" w:rsidDel="00000000" w:rsidP="00000000" w:rsidRDefault="00000000" w:rsidRPr="00000000" w14:paraId="0000002C">
      <w:pPr>
        <w:pBdr>
          <w:top w:space="0" w:sz="0" w:val="nil"/>
          <w:left w:space="0" w:sz="0" w:val="nil"/>
          <w:bottom w:space="0" w:sz="0" w:val="nil"/>
          <w:right w:space="0" w:sz="0" w:val="nil"/>
          <w:between w:space="0" w:sz="0" w:val="nil"/>
        </w:pBdr>
        <w:jc w:val="both"/>
        <w:rPr>
          <w:rFonts w:ascii="Public Sans" w:cs="Public Sans" w:eastAsia="Public Sans" w:hAnsi="Public Sans"/>
          <w:b w:val="1"/>
          <w:bCs w:val="1"/>
          <w:sz w:val="22"/>
          <w:szCs w:val="22"/>
        </w:rPr>
      </w:pPr>
      <w:r w:rsidDel="00000000" w:rsidR="00000000" w:rsidRPr="00000000">
        <w:rPr>
          <w:rFonts w:ascii="Public Sans" w:cs="Public Sans" w:eastAsia="Public Sans" w:hAnsi="Public Sans"/>
          <w:b w:val="1"/>
          <w:bCs w:val="1"/>
          <w:sz w:val="22"/>
          <w:szCs w:val="22"/>
          <w:rtl w:val="0"/>
        </w:rPr>
        <w:t xml:space="preserve">Person Specification</w:t>
      </w:r>
    </w:p>
    <w:p w:rsidR="00000000" w:rsidDel="00000000" w:rsidP="00000000" w:rsidRDefault="00000000" w:rsidRPr="00000000" w14:paraId="0000002D">
      <w:pPr>
        <w:pStyle w:val="Heading3"/>
        <w:keepNext w:val="0"/>
        <w:spacing w:after="80" w:before="280" w:line="342.85714285714283" w:lineRule="auto"/>
        <w:rPr>
          <w:b w:val="1"/>
          <w:bCs w:val="1"/>
          <w:sz w:val="25"/>
          <w:szCs w:val="25"/>
        </w:rPr>
      </w:pPr>
      <w:bookmarkStart w:colFirst="0" w:colLast="0" w:name="_heading=h.kdyd1lsr56z5" w:id="1"/>
      <w:bookmarkEnd w:id="1"/>
      <w:r w:rsidDel="00000000" w:rsidR="00000000" w:rsidRPr="00000000">
        <w:rPr>
          <w:b w:val="1"/>
          <w:bCs w:val="1"/>
          <w:sz w:val="25"/>
          <w:szCs w:val="25"/>
          <w:rtl w:val="0"/>
        </w:rPr>
        <w:t xml:space="preserve">Essential</w:t>
      </w:r>
    </w:p>
    <w:p w:rsidR="00000000" w:rsidDel="00000000" w:rsidP="00000000" w:rsidRDefault="00000000" w:rsidRPr="00000000" w14:paraId="0000002E">
      <w:pPr>
        <w:numPr>
          <w:ilvl w:val="0"/>
          <w:numId w:val="1"/>
        </w:numPr>
        <w:spacing w:after="0" w:afterAutospacing="0" w:before="220" w:line="276" w:lineRule="auto"/>
        <w:ind w:left="720" w:hanging="360"/>
        <w:rPr>
          <w:rFonts w:ascii="Arial" w:cs="Arial" w:eastAsia="Arial" w:hAnsi="Arial"/>
          <w:sz w:val="21"/>
          <w:szCs w:val="21"/>
        </w:rPr>
      </w:pPr>
      <w:r w:rsidDel="00000000" w:rsidR="00000000" w:rsidRPr="00000000">
        <w:rPr>
          <w:rFonts w:ascii="Arial" w:cs="Arial" w:eastAsia="Arial" w:hAnsi="Arial"/>
          <w:sz w:val="21"/>
          <w:szCs w:val="21"/>
          <w:rtl w:val="0"/>
        </w:rPr>
        <w:t xml:space="preserve">Previous experience as a Chef de Partie or equivalent role.</w:t>
      </w:r>
    </w:p>
    <w:p w:rsidR="00000000" w:rsidDel="00000000" w:rsidP="00000000" w:rsidRDefault="00000000" w:rsidRPr="00000000" w14:paraId="0000002F">
      <w:pPr>
        <w:numPr>
          <w:ilvl w:val="0"/>
          <w:numId w:val="1"/>
        </w:numPr>
        <w:spacing w:after="0" w:afterAutospacing="0" w:before="0" w:beforeAutospacing="0" w:line="276" w:lineRule="auto"/>
        <w:ind w:left="720" w:hanging="360"/>
        <w:rPr>
          <w:rFonts w:ascii="Arial" w:cs="Arial" w:eastAsia="Arial" w:hAnsi="Arial"/>
          <w:sz w:val="21"/>
          <w:szCs w:val="21"/>
        </w:rPr>
      </w:pPr>
      <w:r w:rsidDel="00000000" w:rsidR="00000000" w:rsidRPr="00000000">
        <w:rPr>
          <w:rFonts w:ascii="Arial" w:cs="Arial" w:eastAsia="Arial" w:hAnsi="Arial"/>
          <w:sz w:val="21"/>
          <w:szCs w:val="21"/>
          <w:rtl w:val="0"/>
        </w:rPr>
        <w:t xml:space="preserve">Relevant culinary qualification (NVQ Level 2/3, City &amp; Guilds, or equivalent).</w:t>
      </w:r>
    </w:p>
    <w:p w:rsidR="00000000" w:rsidDel="00000000" w:rsidP="00000000" w:rsidRDefault="00000000" w:rsidRPr="00000000" w14:paraId="00000030">
      <w:pPr>
        <w:numPr>
          <w:ilvl w:val="0"/>
          <w:numId w:val="1"/>
        </w:numPr>
        <w:spacing w:after="0" w:afterAutospacing="0" w:before="0" w:beforeAutospacing="0" w:line="276" w:lineRule="auto"/>
        <w:ind w:left="720" w:hanging="360"/>
        <w:rPr>
          <w:rFonts w:ascii="Arial" w:cs="Arial" w:eastAsia="Arial" w:hAnsi="Arial"/>
          <w:sz w:val="21"/>
          <w:szCs w:val="21"/>
        </w:rPr>
      </w:pPr>
      <w:r w:rsidDel="00000000" w:rsidR="00000000" w:rsidRPr="00000000">
        <w:rPr>
          <w:rFonts w:ascii="Arial" w:cs="Arial" w:eastAsia="Arial" w:hAnsi="Arial"/>
          <w:sz w:val="21"/>
          <w:szCs w:val="21"/>
          <w:rtl w:val="0"/>
        </w:rPr>
        <w:t xml:space="preserve">Food Safety Level 2 Certificate (or willingness to obtain).</w:t>
      </w:r>
    </w:p>
    <w:p w:rsidR="00000000" w:rsidDel="00000000" w:rsidP="00000000" w:rsidRDefault="00000000" w:rsidRPr="00000000" w14:paraId="00000031">
      <w:pPr>
        <w:numPr>
          <w:ilvl w:val="0"/>
          <w:numId w:val="1"/>
        </w:numPr>
        <w:spacing w:after="0" w:afterAutospacing="0" w:before="0" w:beforeAutospacing="0" w:line="276" w:lineRule="auto"/>
        <w:ind w:left="720" w:hanging="360"/>
        <w:rPr>
          <w:rFonts w:ascii="Arial" w:cs="Arial" w:eastAsia="Arial" w:hAnsi="Arial"/>
          <w:sz w:val="21"/>
          <w:szCs w:val="21"/>
        </w:rPr>
      </w:pPr>
      <w:r w:rsidDel="00000000" w:rsidR="00000000" w:rsidRPr="00000000">
        <w:rPr>
          <w:rFonts w:ascii="Arial" w:cs="Arial" w:eastAsia="Arial" w:hAnsi="Arial"/>
          <w:sz w:val="21"/>
          <w:szCs w:val="21"/>
          <w:rtl w:val="0"/>
        </w:rPr>
        <w:t xml:space="preserve">Strong understanding of food hygiene and allergen management.</w:t>
      </w:r>
    </w:p>
    <w:p w:rsidR="00000000" w:rsidDel="00000000" w:rsidP="00000000" w:rsidRDefault="00000000" w:rsidRPr="00000000" w14:paraId="00000032">
      <w:pPr>
        <w:numPr>
          <w:ilvl w:val="0"/>
          <w:numId w:val="1"/>
        </w:numPr>
        <w:spacing w:after="0" w:afterAutospacing="0" w:before="0" w:beforeAutospacing="0" w:line="276" w:lineRule="auto"/>
        <w:ind w:left="720" w:hanging="360"/>
        <w:rPr>
          <w:rFonts w:ascii="Arial" w:cs="Arial" w:eastAsia="Arial" w:hAnsi="Arial"/>
          <w:sz w:val="21"/>
          <w:szCs w:val="21"/>
        </w:rPr>
      </w:pPr>
      <w:r w:rsidDel="00000000" w:rsidR="00000000" w:rsidRPr="00000000">
        <w:rPr>
          <w:rFonts w:ascii="Arial" w:cs="Arial" w:eastAsia="Arial" w:hAnsi="Arial"/>
          <w:sz w:val="21"/>
          <w:szCs w:val="21"/>
          <w:rtl w:val="0"/>
        </w:rPr>
        <w:t xml:space="preserve">Ability to work effectively in a fast-paced catering environment.</w:t>
      </w:r>
    </w:p>
    <w:p w:rsidR="00000000" w:rsidDel="00000000" w:rsidP="00000000" w:rsidRDefault="00000000" w:rsidRPr="00000000" w14:paraId="00000033">
      <w:pPr>
        <w:numPr>
          <w:ilvl w:val="0"/>
          <w:numId w:val="1"/>
        </w:numPr>
        <w:spacing w:after="0" w:afterAutospacing="0" w:before="0" w:beforeAutospacing="0" w:line="276" w:lineRule="auto"/>
        <w:ind w:left="720" w:hanging="360"/>
        <w:rPr>
          <w:rFonts w:ascii="Arial" w:cs="Arial" w:eastAsia="Arial" w:hAnsi="Arial"/>
          <w:sz w:val="21"/>
          <w:szCs w:val="21"/>
        </w:rPr>
      </w:pPr>
      <w:r w:rsidDel="00000000" w:rsidR="00000000" w:rsidRPr="00000000">
        <w:rPr>
          <w:rFonts w:ascii="Arial" w:cs="Arial" w:eastAsia="Arial" w:hAnsi="Arial"/>
          <w:sz w:val="21"/>
          <w:szCs w:val="21"/>
          <w:rtl w:val="0"/>
        </w:rPr>
        <w:t xml:space="preserve">Excellent teamwork and communication skills.</w:t>
      </w:r>
    </w:p>
    <w:p w:rsidR="00000000" w:rsidDel="00000000" w:rsidP="00000000" w:rsidRDefault="00000000" w:rsidRPr="00000000" w14:paraId="00000034">
      <w:pPr>
        <w:numPr>
          <w:ilvl w:val="0"/>
          <w:numId w:val="1"/>
        </w:numPr>
        <w:spacing w:after="220" w:before="0" w:beforeAutospacing="0" w:line="276" w:lineRule="auto"/>
        <w:ind w:left="720" w:hanging="360"/>
        <w:rPr>
          <w:rFonts w:ascii="Arial" w:cs="Arial" w:eastAsia="Arial" w:hAnsi="Arial"/>
          <w:sz w:val="21"/>
          <w:szCs w:val="21"/>
        </w:rPr>
      </w:pPr>
      <w:r w:rsidDel="00000000" w:rsidR="00000000" w:rsidRPr="00000000">
        <w:rPr>
          <w:rFonts w:ascii="Arial" w:cs="Arial" w:eastAsia="Arial" w:hAnsi="Arial"/>
          <w:sz w:val="21"/>
          <w:szCs w:val="21"/>
          <w:rtl w:val="0"/>
        </w:rPr>
        <w:t xml:space="preserve">Passion for producing fresh, nutritious, and high-quality food.</w:t>
      </w:r>
    </w:p>
    <w:p w:rsidR="00000000" w:rsidDel="00000000" w:rsidP="00000000" w:rsidRDefault="00000000" w:rsidRPr="00000000" w14:paraId="00000035">
      <w:pPr>
        <w:pStyle w:val="Heading3"/>
        <w:keepNext w:val="0"/>
        <w:spacing w:after="80" w:before="280" w:line="342.85714285714283" w:lineRule="auto"/>
        <w:rPr>
          <w:b w:val="1"/>
          <w:bCs w:val="1"/>
          <w:sz w:val="25"/>
          <w:szCs w:val="25"/>
        </w:rPr>
      </w:pPr>
      <w:bookmarkStart w:colFirst="0" w:colLast="0" w:name="_heading=h.dyb0nwcihegw" w:id="2"/>
      <w:bookmarkEnd w:id="2"/>
      <w:r w:rsidDel="00000000" w:rsidR="00000000" w:rsidRPr="00000000">
        <w:rPr>
          <w:b w:val="1"/>
          <w:bCs w:val="1"/>
          <w:sz w:val="25"/>
          <w:szCs w:val="25"/>
          <w:rtl w:val="0"/>
        </w:rPr>
        <w:t xml:space="preserve">Desirable</w:t>
      </w:r>
    </w:p>
    <w:p w:rsidR="00000000" w:rsidDel="00000000" w:rsidP="00000000" w:rsidRDefault="00000000" w:rsidRPr="00000000" w14:paraId="00000036">
      <w:pPr>
        <w:numPr>
          <w:ilvl w:val="0"/>
          <w:numId w:val="2"/>
        </w:numPr>
        <w:spacing w:after="0" w:afterAutospacing="0" w:before="220" w:line="276" w:lineRule="auto"/>
        <w:ind w:left="720" w:hanging="360"/>
        <w:rPr>
          <w:rFonts w:ascii="Arial" w:cs="Arial" w:eastAsia="Arial" w:hAnsi="Arial"/>
          <w:sz w:val="21"/>
          <w:szCs w:val="21"/>
        </w:rPr>
      </w:pPr>
      <w:r w:rsidDel="00000000" w:rsidR="00000000" w:rsidRPr="00000000">
        <w:rPr>
          <w:rFonts w:ascii="Arial" w:cs="Arial" w:eastAsia="Arial" w:hAnsi="Arial"/>
          <w:sz w:val="21"/>
          <w:szCs w:val="21"/>
          <w:rtl w:val="0"/>
        </w:rPr>
        <w:t xml:space="preserve">Experience within an educational, hospitality, healthcare, or contract catering environment.</w:t>
      </w:r>
    </w:p>
    <w:p w:rsidR="00000000" w:rsidDel="00000000" w:rsidP="00000000" w:rsidRDefault="00000000" w:rsidRPr="00000000" w14:paraId="00000037">
      <w:pPr>
        <w:numPr>
          <w:ilvl w:val="0"/>
          <w:numId w:val="2"/>
        </w:numPr>
        <w:spacing w:after="0" w:afterAutospacing="0" w:before="0" w:beforeAutospacing="0" w:line="276" w:lineRule="auto"/>
        <w:ind w:left="720" w:hanging="360"/>
        <w:rPr>
          <w:rFonts w:ascii="Arial" w:cs="Arial" w:eastAsia="Arial" w:hAnsi="Arial"/>
          <w:sz w:val="21"/>
          <w:szCs w:val="21"/>
        </w:rPr>
      </w:pPr>
      <w:r w:rsidDel="00000000" w:rsidR="00000000" w:rsidRPr="00000000">
        <w:rPr>
          <w:rFonts w:ascii="Arial" w:cs="Arial" w:eastAsia="Arial" w:hAnsi="Arial"/>
          <w:sz w:val="21"/>
          <w:szCs w:val="21"/>
          <w:rtl w:val="0"/>
        </w:rPr>
        <w:t xml:space="preserve">Food Safety Level 3 qualification.</w:t>
      </w:r>
    </w:p>
    <w:p w:rsidR="00000000" w:rsidDel="00000000" w:rsidP="00000000" w:rsidRDefault="00000000" w:rsidRPr="00000000" w14:paraId="00000038">
      <w:pPr>
        <w:numPr>
          <w:ilvl w:val="0"/>
          <w:numId w:val="2"/>
        </w:numPr>
        <w:spacing w:after="0" w:afterAutospacing="0" w:before="0" w:beforeAutospacing="0" w:line="276" w:lineRule="auto"/>
        <w:ind w:left="720" w:hanging="360"/>
        <w:rPr>
          <w:rFonts w:ascii="Arial" w:cs="Arial" w:eastAsia="Arial" w:hAnsi="Arial"/>
          <w:sz w:val="21"/>
          <w:szCs w:val="21"/>
        </w:rPr>
      </w:pPr>
      <w:r w:rsidDel="00000000" w:rsidR="00000000" w:rsidRPr="00000000">
        <w:rPr>
          <w:rFonts w:ascii="Arial" w:cs="Arial" w:eastAsia="Arial" w:hAnsi="Arial"/>
          <w:sz w:val="21"/>
          <w:szCs w:val="21"/>
          <w:rtl w:val="0"/>
        </w:rPr>
        <w:t xml:space="preserve">Experience catering for large numbers.</w:t>
      </w:r>
    </w:p>
    <w:p w:rsidR="00000000" w:rsidDel="00000000" w:rsidP="00000000" w:rsidRDefault="00000000" w:rsidRPr="00000000" w14:paraId="00000039">
      <w:pPr>
        <w:numPr>
          <w:ilvl w:val="0"/>
          <w:numId w:val="2"/>
        </w:numPr>
        <w:spacing w:after="220" w:before="0" w:beforeAutospacing="0" w:line="276" w:lineRule="auto"/>
        <w:ind w:left="720" w:hanging="360"/>
        <w:rPr>
          <w:rFonts w:ascii="Arial" w:cs="Arial" w:eastAsia="Arial" w:hAnsi="Arial"/>
          <w:sz w:val="21"/>
          <w:szCs w:val="21"/>
        </w:rPr>
      </w:pPr>
      <w:r w:rsidDel="00000000" w:rsidR="00000000" w:rsidRPr="00000000">
        <w:rPr>
          <w:rFonts w:ascii="Arial" w:cs="Arial" w:eastAsia="Arial" w:hAnsi="Arial"/>
          <w:sz w:val="21"/>
          <w:szCs w:val="21"/>
          <w:rtl w:val="0"/>
        </w:rPr>
        <w:t xml:space="preserve">Knowledge of sustainable and healthy eating initiatives.</w:t>
      </w:r>
      <w:r w:rsidDel="00000000" w:rsidR="00000000" w:rsidRPr="00000000">
        <w:rPr>
          <w:rtl w:val="0"/>
        </w:rPr>
      </w:r>
    </w:p>
    <w:p w:rsidR="00000000" w:rsidDel="00000000" w:rsidP="00000000" w:rsidRDefault="00000000" w:rsidRPr="00000000" w14:paraId="0000003A">
      <w:pPr>
        <w:pBdr>
          <w:top w:space="0" w:sz="0" w:val="nil"/>
          <w:left w:space="0" w:sz="0" w:val="nil"/>
          <w:bottom w:space="0" w:sz="0" w:val="nil"/>
          <w:right w:space="0" w:sz="0" w:val="nil"/>
          <w:between w:space="0" w:sz="0" w:val="nil"/>
        </w:pBdr>
        <w:ind w:left="340" w:firstLine="0"/>
        <w:rPr>
          <w:rFonts w:ascii="Public Sans" w:cs="Public Sans" w:eastAsia="Public Sans" w:hAnsi="Public Sans"/>
          <w:sz w:val="22"/>
          <w:szCs w:val="22"/>
        </w:rPr>
      </w:pPr>
      <w:r w:rsidDel="00000000" w:rsidR="00000000" w:rsidRPr="00000000">
        <w:rPr>
          <w:rtl w:val="0"/>
        </w:rPr>
      </w:r>
    </w:p>
    <w:p w:rsidR="00000000" w:rsidDel="00000000" w:rsidP="00000000" w:rsidRDefault="00000000" w:rsidRPr="00000000" w14:paraId="0000003B">
      <w:pPr>
        <w:pBdr>
          <w:top w:space="0" w:sz="0" w:val="nil"/>
          <w:left w:space="0" w:sz="0" w:val="nil"/>
          <w:bottom w:space="0" w:sz="0" w:val="nil"/>
          <w:right w:space="0" w:sz="0" w:val="nil"/>
          <w:between w:space="0" w:sz="0" w:val="nil"/>
        </w:pBdr>
        <w:jc w:val="both"/>
        <w:rPr>
          <w:rFonts w:ascii="Public Sans" w:cs="Public Sans" w:eastAsia="Public Sans" w:hAnsi="Public Sans"/>
          <w:color w:val="000000"/>
          <w:sz w:val="22"/>
          <w:szCs w:val="22"/>
        </w:rPr>
      </w:pPr>
      <w:r w:rsidDel="00000000" w:rsidR="00000000" w:rsidRPr="00000000">
        <w:rPr>
          <w:rtl w:val="0"/>
        </w:rPr>
      </w:r>
    </w:p>
    <w:p w:rsidR="00000000" w:rsidDel="00000000" w:rsidP="00000000" w:rsidRDefault="00000000" w:rsidRPr="00000000" w14:paraId="0000003C">
      <w:pPr>
        <w:spacing w:after="240" w:before="240" w:lineRule="auto"/>
        <w:jc w:val="both"/>
        <w:rPr>
          <w:rFonts w:ascii="Public Sans" w:cs="Public Sans" w:eastAsia="Public Sans" w:hAnsi="Public Sans"/>
          <w:b w:val="1"/>
          <w:bCs w:val="1"/>
          <w:sz w:val="22"/>
          <w:szCs w:val="22"/>
        </w:rPr>
      </w:pPr>
      <w:r w:rsidDel="00000000" w:rsidR="00000000" w:rsidRPr="00000000">
        <w:rPr>
          <w:rFonts w:ascii="Public Sans" w:cs="Public Sans" w:eastAsia="Public Sans" w:hAnsi="Public Sans"/>
          <w:b w:val="1"/>
          <w:bCs w:val="1"/>
          <w:sz w:val="22"/>
          <w:szCs w:val="22"/>
          <w:rtl w:val="0"/>
        </w:rPr>
        <w:t xml:space="preserve">Child Protection and Safeguarding</w:t>
      </w:r>
    </w:p>
    <w:p w:rsidR="00000000" w:rsidDel="00000000" w:rsidP="00000000" w:rsidRDefault="00000000" w:rsidRPr="00000000" w14:paraId="0000003D">
      <w:pPr>
        <w:spacing w:after="240" w:before="240" w:lineRule="auto"/>
        <w:jc w:val="both"/>
        <w:rPr>
          <w:rFonts w:ascii="Public Sans" w:cs="Public Sans" w:eastAsia="Public Sans" w:hAnsi="Public Sans"/>
          <w:sz w:val="22"/>
          <w:szCs w:val="22"/>
        </w:rPr>
      </w:pPr>
      <w:r w:rsidDel="00000000" w:rsidR="00000000" w:rsidRPr="00000000">
        <w:rPr>
          <w:rFonts w:ascii="Public Sans" w:cs="Public Sans" w:eastAsia="Public Sans" w:hAnsi="Public Sans"/>
          <w:sz w:val="22"/>
          <w:szCs w:val="22"/>
          <w:rtl w:val="0"/>
        </w:rPr>
        <w:t xml:space="preserve">Safeguarding and promoting the welfare of children is everyone’s responsibility.  Everyone who comes into contact with children and their families has a role to play. In order to fulfil this responsibility effectively, all practitioners should make sure their approach is child-centred.  This means that they should consider, at all times, what is in the best interests of the child (KCSiE 2025).</w:t>
      </w:r>
    </w:p>
    <w:p w:rsidR="00000000" w:rsidDel="00000000" w:rsidP="00000000" w:rsidRDefault="00000000" w:rsidRPr="00000000" w14:paraId="0000003E">
      <w:pPr>
        <w:spacing w:after="240" w:before="240" w:lineRule="auto"/>
        <w:jc w:val="both"/>
        <w:rPr>
          <w:rFonts w:ascii="Public Sans" w:cs="Public Sans" w:eastAsia="Public Sans" w:hAnsi="Public Sans"/>
          <w:sz w:val="22"/>
          <w:szCs w:val="22"/>
        </w:rPr>
      </w:pPr>
      <w:r w:rsidDel="00000000" w:rsidR="00000000" w:rsidRPr="00000000">
        <w:rPr>
          <w:rFonts w:ascii="Public Sans" w:cs="Public Sans" w:eastAsia="Public Sans" w:hAnsi="Public Sans"/>
          <w:sz w:val="22"/>
          <w:szCs w:val="22"/>
          <w:rtl w:val="0"/>
        </w:rPr>
        <w:t xml:space="preserve">You must comply with the Queen's College Child Protection and Safeguarding Policy and Procedures and the requirement to report any concerns relating to the safety or welfare of children.</w:t>
      </w:r>
    </w:p>
    <w:p w:rsidR="00000000" w:rsidDel="00000000" w:rsidP="00000000" w:rsidRDefault="00000000" w:rsidRPr="00000000" w14:paraId="0000003F">
      <w:pPr>
        <w:spacing w:after="240" w:before="240" w:lineRule="auto"/>
        <w:jc w:val="both"/>
        <w:rPr>
          <w:rFonts w:ascii="Public Sans" w:cs="Public Sans" w:eastAsia="Public Sans" w:hAnsi="Public Sans"/>
          <w:b w:val="1"/>
          <w:bCs w:val="1"/>
          <w:sz w:val="22"/>
          <w:szCs w:val="22"/>
        </w:rPr>
      </w:pPr>
      <w:r w:rsidDel="00000000" w:rsidR="00000000" w:rsidRPr="00000000">
        <w:rPr>
          <w:rFonts w:ascii="Public Sans" w:cs="Public Sans" w:eastAsia="Public Sans" w:hAnsi="Public Sans"/>
          <w:b w:val="1"/>
          <w:bCs w:val="1"/>
          <w:sz w:val="22"/>
          <w:szCs w:val="22"/>
          <w:rtl w:val="0"/>
        </w:rPr>
        <w:t xml:space="preserve">Additional Duties:</w:t>
      </w:r>
    </w:p>
    <w:p w:rsidR="00000000" w:rsidDel="00000000" w:rsidP="00000000" w:rsidRDefault="00000000" w:rsidRPr="00000000" w14:paraId="00000040">
      <w:pPr>
        <w:spacing w:after="240" w:line="261" w:lineRule="auto"/>
        <w:jc w:val="both"/>
        <w:rPr>
          <w:rFonts w:ascii="Public Sans" w:cs="Public Sans" w:eastAsia="Public Sans" w:hAnsi="Public Sans"/>
          <w:sz w:val="22"/>
          <w:szCs w:val="22"/>
        </w:rPr>
      </w:pPr>
      <w:r w:rsidDel="00000000" w:rsidR="00000000" w:rsidRPr="00000000">
        <w:rPr>
          <w:rFonts w:ascii="Public Sans" w:cs="Public Sans" w:eastAsia="Public Sans" w:hAnsi="Public Sans"/>
          <w:sz w:val="22"/>
          <w:szCs w:val="22"/>
          <w:rtl w:val="0"/>
        </w:rPr>
        <w:t xml:space="preserve">To undertake such additional duties as may be reasonably required commensurate with the level of responsibility within the College.</w:t>
      </w:r>
    </w:p>
    <w:p w:rsidR="00000000" w:rsidDel="00000000" w:rsidP="00000000" w:rsidRDefault="00000000" w:rsidRPr="00000000" w14:paraId="00000041">
      <w:pPr>
        <w:spacing w:after="240" w:line="261" w:lineRule="auto"/>
        <w:jc w:val="both"/>
        <w:rPr>
          <w:rFonts w:ascii="Public Sans" w:cs="Public Sans" w:eastAsia="Public Sans" w:hAnsi="Public Sans"/>
          <w:sz w:val="22"/>
          <w:szCs w:val="22"/>
        </w:rPr>
      </w:pPr>
      <w:r w:rsidDel="00000000" w:rsidR="00000000" w:rsidRPr="00000000">
        <w:rPr>
          <w:rFonts w:ascii="Public Sans" w:cs="Public Sans" w:eastAsia="Public Sans" w:hAnsi="Public Sans"/>
          <w:sz w:val="22"/>
          <w:szCs w:val="22"/>
          <w:rtl w:val="0"/>
        </w:rPr>
        <w:t xml:space="preserve">The post-holder will undertake assigned duties and responsibilities, ensuring that all actions are discharged within the regulatory and legislative requirements to which the College is subject.</w:t>
      </w:r>
    </w:p>
    <w:p w:rsidR="00000000" w:rsidDel="00000000" w:rsidP="00000000" w:rsidRDefault="00000000" w:rsidRPr="00000000" w14:paraId="00000042">
      <w:pPr>
        <w:spacing w:after="240" w:before="240" w:lineRule="auto"/>
        <w:jc w:val="both"/>
        <w:rPr>
          <w:rFonts w:ascii="Public Sans" w:cs="Public Sans" w:eastAsia="Public Sans" w:hAnsi="Public Sans"/>
          <w:b w:val="1"/>
          <w:bCs w:val="1"/>
          <w:color w:val="000000"/>
          <w:sz w:val="22"/>
          <w:szCs w:val="22"/>
        </w:rPr>
      </w:pPr>
      <w:r w:rsidDel="00000000" w:rsidR="00000000" w:rsidRPr="00000000">
        <w:rPr>
          <w:rFonts w:ascii="Public Sans" w:cs="Public Sans" w:eastAsia="Public Sans" w:hAnsi="Public Sans"/>
          <w:sz w:val="22"/>
          <w:szCs w:val="22"/>
          <w:rtl w:val="0"/>
        </w:rPr>
        <w:t xml:space="preserve"> </w:t>
      </w:r>
      <w:r w:rsidDel="00000000" w:rsidR="00000000" w:rsidRPr="00000000">
        <w:rPr>
          <w:rFonts w:ascii="Public Sans" w:cs="Public Sans" w:eastAsia="Public Sans" w:hAnsi="Public Sans"/>
          <w:b w:val="1"/>
          <w:bCs w:val="1"/>
          <w:sz w:val="22"/>
          <w:szCs w:val="22"/>
          <w:rtl w:val="0"/>
        </w:rPr>
        <w:t xml:space="preserve">September 2026</w:t>
      </w:r>
      <w:r w:rsidDel="00000000" w:rsidR="00000000" w:rsidRPr="00000000">
        <w:rPr>
          <w:rtl w:val="0"/>
        </w:rPr>
      </w:r>
    </w:p>
    <w:p w:rsidR="00000000" w:rsidDel="00000000" w:rsidP="00000000" w:rsidRDefault="00000000" w:rsidRPr="00000000" w14:paraId="00000043">
      <w:pPr>
        <w:pBdr>
          <w:top w:space="0" w:sz="0" w:val="nil"/>
          <w:left w:space="0" w:sz="0" w:val="nil"/>
          <w:bottom w:space="0" w:sz="0" w:val="nil"/>
          <w:right w:space="0" w:sz="0" w:val="nil"/>
          <w:between w:space="0" w:sz="0" w:val="nil"/>
        </w:pBdr>
        <w:rPr>
          <w:rFonts w:ascii="Public Sans" w:cs="Public Sans" w:eastAsia="Public Sans" w:hAnsi="Public Sans"/>
          <w:color w:val="000000"/>
          <w:sz w:val="22"/>
          <w:szCs w:val="22"/>
        </w:rPr>
      </w:pPr>
      <w:r w:rsidDel="00000000" w:rsidR="00000000" w:rsidRPr="00000000">
        <w:rPr>
          <w:rFonts w:ascii="Public Sans" w:cs="Public Sans" w:eastAsia="Public Sans" w:hAnsi="Public Sans"/>
          <w:color w:val="000000"/>
          <w:sz w:val="22"/>
          <w:szCs w:val="22"/>
          <w:rtl w:val="0"/>
        </w:rPr>
        <w:t xml:space="preserve">This job description is current at the above date.  In consultation with the post holder it is liable to variation by the School to reflect actual, contemplated or proposed changes in or to the job.</w:t>
      </w:r>
    </w:p>
    <w:p w:rsidR="00000000" w:rsidDel="00000000" w:rsidP="00000000" w:rsidRDefault="00000000" w:rsidRPr="00000000" w14:paraId="00000044">
      <w:pPr>
        <w:spacing w:after="200" w:before="240" w:lineRule="auto"/>
        <w:rPr>
          <w:rFonts w:ascii="Public Sans" w:cs="Public Sans" w:eastAsia="Public Sans" w:hAnsi="Public Sans"/>
          <w:b w:val="1"/>
          <w:bCs w:val="1"/>
          <w:sz w:val="22"/>
          <w:szCs w:val="22"/>
          <w:u w:val="single"/>
        </w:rPr>
      </w:pPr>
      <w:r w:rsidDel="00000000" w:rsidR="00000000" w:rsidRPr="00000000">
        <w:rPr>
          <w:rFonts w:ascii="Public Sans" w:cs="Public Sans" w:eastAsia="Public Sans" w:hAnsi="Public Sans"/>
          <w:b w:val="1"/>
          <w:bCs w:val="1"/>
          <w:sz w:val="22"/>
          <w:szCs w:val="22"/>
          <w:u w:val="single"/>
          <w:rtl w:val="0"/>
        </w:rPr>
        <w:t xml:space="preserve"> </w:t>
      </w:r>
    </w:p>
    <w:tbl>
      <w:tblPr>
        <w:tblStyle w:val="Table2"/>
        <w:tblW w:w="966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830"/>
        <w:gridCol w:w="4830"/>
        <w:tblGridChange w:id="0">
          <w:tblGrid>
            <w:gridCol w:w="4830"/>
            <w:gridCol w:w="4830"/>
          </w:tblGrid>
        </w:tblGridChange>
      </w:tblGrid>
      <w:tr>
        <w:trPr>
          <w:cantSplit w:val="0"/>
          <w:trHeight w:val="4244"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45">
            <w:pPr>
              <w:spacing w:after="240" w:before="240" w:lineRule="auto"/>
              <w:rPr>
                <w:rFonts w:ascii="Public Sans" w:cs="Public Sans" w:eastAsia="Public Sans" w:hAnsi="Public Sans"/>
                <w:sz w:val="22"/>
                <w:szCs w:val="22"/>
              </w:rPr>
            </w:pPr>
            <w:r w:rsidDel="00000000" w:rsidR="00000000" w:rsidRPr="00000000">
              <w:rPr>
                <w:rFonts w:ascii="Public Sans" w:cs="Public Sans" w:eastAsia="Public Sans" w:hAnsi="Public Sans"/>
                <w:sz w:val="22"/>
                <w:szCs w:val="22"/>
                <w:rtl w:val="0"/>
              </w:rPr>
              <w:t xml:space="preserve"> </w:t>
            </w:r>
          </w:p>
          <w:p w:rsidR="00000000" w:rsidDel="00000000" w:rsidP="00000000" w:rsidRDefault="00000000" w:rsidRPr="00000000" w14:paraId="00000046">
            <w:pPr>
              <w:spacing w:after="240" w:before="240" w:lineRule="auto"/>
              <w:jc w:val="both"/>
              <w:rPr>
                <w:rFonts w:ascii="Public Sans" w:cs="Public Sans" w:eastAsia="Public Sans" w:hAnsi="Public Sans"/>
                <w:b w:val="1"/>
                <w:bCs w:val="1"/>
                <w:sz w:val="22"/>
                <w:szCs w:val="22"/>
              </w:rPr>
            </w:pPr>
            <w:r w:rsidDel="00000000" w:rsidR="00000000" w:rsidRPr="00000000">
              <w:rPr>
                <w:rFonts w:ascii="Public Sans" w:cs="Public Sans" w:eastAsia="Public Sans" w:hAnsi="Public Sans"/>
                <w:b w:val="1"/>
                <w:bCs w:val="1"/>
                <w:sz w:val="22"/>
                <w:szCs w:val="22"/>
                <w:rtl w:val="0"/>
              </w:rPr>
              <w:t xml:space="preserve">Signed ..............................................</w:t>
            </w:r>
          </w:p>
          <w:p w:rsidR="00000000" w:rsidDel="00000000" w:rsidP="00000000" w:rsidRDefault="00000000" w:rsidRPr="00000000" w14:paraId="00000047">
            <w:pPr>
              <w:spacing w:after="240" w:before="240" w:lineRule="auto"/>
              <w:rPr>
                <w:rFonts w:ascii="Public Sans" w:cs="Public Sans" w:eastAsia="Public Sans" w:hAnsi="Public Sans"/>
                <w:sz w:val="22"/>
                <w:szCs w:val="22"/>
              </w:rPr>
            </w:pPr>
            <w:r w:rsidDel="00000000" w:rsidR="00000000" w:rsidRPr="00000000">
              <w:rPr>
                <w:rFonts w:ascii="Public Sans" w:cs="Public Sans" w:eastAsia="Public Sans" w:hAnsi="Public Sans"/>
                <w:sz w:val="22"/>
                <w:szCs w:val="22"/>
                <w:rtl w:val="0"/>
              </w:rPr>
              <w:t xml:space="preserve"> </w:t>
            </w:r>
          </w:p>
          <w:p w:rsidR="00000000" w:rsidDel="00000000" w:rsidP="00000000" w:rsidRDefault="00000000" w:rsidRPr="00000000" w14:paraId="00000048">
            <w:pPr>
              <w:spacing w:after="240" w:before="240" w:lineRule="auto"/>
              <w:jc w:val="both"/>
              <w:rPr>
                <w:rFonts w:ascii="Public Sans" w:cs="Public Sans" w:eastAsia="Public Sans" w:hAnsi="Public Sans"/>
                <w:b w:val="1"/>
                <w:bCs w:val="1"/>
                <w:sz w:val="22"/>
                <w:szCs w:val="22"/>
              </w:rPr>
            </w:pPr>
            <w:r w:rsidDel="00000000" w:rsidR="00000000" w:rsidRPr="00000000">
              <w:rPr>
                <w:rFonts w:ascii="Public Sans" w:cs="Public Sans" w:eastAsia="Public Sans" w:hAnsi="Public Sans"/>
                <w:b w:val="1"/>
                <w:bCs w:val="1"/>
                <w:sz w:val="22"/>
                <w:szCs w:val="22"/>
                <w:rtl w:val="0"/>
              </w:rPr>
              <w:t xml:space="preserve">Print name  ......................................</w:t>
            </w:r>
          </w:p>
          <w:p w:rsidR="00000000" w:rsidDel="00000000" w:rsidP="00000000" w:rsidRDefault="00000000" w:rsidRPr="00000000" w14:paraId="00000049">
            <w:pPr>
              <w:spacing w:after="240" w:before="240" w:lineRule="auto"/>
              <w:rPr>
                <w:rFonts w:ascii="Public Sans" w:cs="Public Sans" w:eastAsia="Public Sans" w:hAnsi="Public Sans"/>
                <w:sz w:val="22"/>
                <w:szCs w:val="22"/>
              </w:rPr>
            </w:pPr>
            <w:r w:rsidDel="00000000" w:rsidR="00000000" w:rsidRPr="00000000">
              <w:rPr>
                <w:rFonts w:ascii="Public Sans" w:cs="Public Sans" w:eastAsia="Public Sans" w:hAnsi="Public Sans"/>
                <w:sz w:val="22"/>
                <w:szCs w:val="22"/>
                <w:rtl w:val="0"/>
              </w:rPr>
              <w:t xml:space="preserve"> </w:t>
            </w:r>
          </w:p>
          <w:p w:rsidR="00000000" w:rsidDel="00000000" w:rsidP="00000000" w:rsidRDefault="00000000" w:rsidRPr="00000000" w14:paraId="0000004A">
            <w:pPr>
              <w:spacing w:after="240" w:before="240" w:lineRule="auto"/>
              <w:ind w:left="40" w:firstLine="0"/>
              <w:jc w:val="both"/>
              <w:rPr>
                <w:rFonts w:ascii="Public Sans" w:cs="Public Sans" w:eastAsia="Public Sans" w:hAnsi="Public Sans"/>
                <w:b w:val="1"/>
                <w:bCs w:val="1"/>
                <w:sz w:val="22"/>
                <w:szCs w:val="22"/>
              </w:rPr>
            </w:pPr>
            <w:r w:rsidDel="00000000" w:rsidR="00000000" w:rsidRPr="00000000">
              <w:rPr>
                <w:rFonts w:ascii="Public Sans" w:cs="Public Sans" w:eastAsia="Public Sans" w:hAnsi="Public Sans"/>
                <w:b w:val="1"/>
                <w:bCs w:val="1"/>
                <w:sz w:val="22"/>
                <w:szCs w:val="22"/>
                <w:rtl w:val="0"/>
              </w:rPr>
              <w:t xml:space="preserve">                                             </w:t>
              <w:tab/>
            </w:r>
          </w:p>
          <w:p w:rsidR="00000000" w:rsidDel="00000000" w:rsidP="00000000" w:rsidRDefault="00000000" w:rsidRPr="00000000" w14:paraId="0000004B">
            <w:pPr>
              <w:spacing w:after="240" w:before="240" w:lineRule="auto"/>
              <w:ind w:left="40" w:firstLine="0"/>
              <w:jc w:val="both"/>
              <w:rPr>
                <w:rFonts w:ascii="Public Sans" w:cs="Public Sans" w:eastAsia="Public Sans" w:hAnsi="Public Sans"/>
                <w:b w:val="1"/>
                <w:bCs w:val="1"/>
                <w:sz w:val="22"/>
                <w:szCs w:val="22"/>
              </w:rPr>
            </w:pPr>
            <w:r w:rsidDel="00000000" w:rsidR="00000000" w:rsidRPr="00000000">
              <w:rPr>
                <w:rFonts w:ascii="Public Sans" w:cs="Public Sans" w:eastAsia="Public Sans" w:hAnsi="Public Sans"/>
                <w:b w:val="1"/>
                <w:bCs w:val="1"/>
                <w:sz w:val="22"/>
                <w:szCs w:val="22"/>
                <w:rtl w:val="0"/>
              </w:rPr>
              <w:t xml:space="preserve">Dated ...............................................</w:t>
            </w:r>
          </w:p>
          <w:p w:rsidR="00000000" w:rsidDel="00000000" w:rsidP="00000000" w:rsidRDefault="00000000" w:rsidRPr="00000000" w14:paraId="0000004C">
            <w:pPr>
              <w:spacing w:after="240" w:before="240" w:lineRule="auto"/>
              <w:rPr>
                <w:rFonts w:ascii="Public Sans" w:cs="Public Sans" w:eastAsia="Public Sans" w:hAnsi="Public Sans"/>
                <w:sz w:val="22"/>
                <w:szCs w:val="22"/>
              </w:rPr>
            </w:pPr>
            <w:r w:rsidDel="00000000" w:rsidR="00000000" w:rsidRPr="00000000">
              <w:rPr>
                <w:rFonts w:ascii="Public Sans" w:cs="Public Sans" w:eastAsia="Public Sans" w:hAnsi="Public Sans"/>
                <w:sz w:val="22"/>
                <w:szCs w:val="22"/>
                <w:rtl w:val="0"/>
              </w:rPr>
              <w:t xml:space="preserve"> </w:t>
            </w:r>
          </w:p>
          <w:p w:rsidR="00000000" w:rsidDel="00000000" w:rsidP="00000000" w:rsidRDefault="00000000" w:rsidRPr="00000000" w14:paraId="0000004D">
            <w:pPr>
              <w:spacing w:after="240" w:before="240" w:lineRule="auto"/>
              <w:ind w:left="40" w:firstLine="0"/>
              <w:jc w:val="right"/>
              <w:rPr>
                <w:rFonts w:ascii="Public Sans" w:cs="Public Sans" w:eastAsia="Public Sans" w:hAnsi="Public Sans"/>
                <w:i w:val="1"/>
                <w:iCs w:val="1"/>
                <w:sz w:val="22"/>
                <w:szCs w:val="22"/>
              </w:rPr>
            </w:pPr>
            <w:r w:rsidDel="00000000" w:rsidR="00000000" w:rsidRPr="00000000">
              <w:rPr>
                <w:rFonts w:ascii="Public Sans" w:cs="Public Sans" w:eastAsia="Public Sans" w:hAnsi="Public Sans"/>
                <w:i w:val="1"/>
                <w:iCs w:val="1"/>
                <w:sz w:val="22"/>
                <w:szCs w:val="22"/>
                <w:rtl w:val="0"/>
              </w:rPr>
              <w:t xml:space="preserve">(Post holder)</w:t>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4E">
            <w:pPr>
              <w:spacing w:after="240" w:before="240" w:lineRule="auto"/>
              <w:rPr>
                <w:rFonts w:ascii="Public Sans" w:cs="Public Sans" w:eastAsia="Public Sans" w:hAnsi="Public Sans"/>
                <w:sz w:val="22"/>
                <w:szCs w:val="22"/>
              </w:rPr>
            </w:pPr>
            <w:r w:rsidDel="00000000" w:rsidR="00000000" w:rsidRPr="00000000">
              <w:rPr>
                <w:rFonts w:ascii="Public Sans" w:cs="Public Sans" w:eastAsia="Public Sans" w:hAnsi="Public Sans"/>
                <w:sz w:val="22"/>
                <w:szCs w:val="22"/>
                <w:rtl w:val="0"/>
              </w:rPr>
              <w:t xml:space="preserve"> </w:t>
            </w:r>
          </w:p>
          <w:p w:rsidR="00000000" w:rsidDel="00000000" w:rsidP="00000000" w:rsidRDefault="00000000" w:rsidRPr="00000000" w14:paraId="0000004F">
            <w:pPr>
              <w:spacing w:after="240" w:before="240" w:lineRule="auto"/>
              <w:jc w:val="both"/>
              <w:rPr>
                <w:rFonts w:ascii="Public Sans" w:cs="Public Sans" w:eastAsia="Public Sans" w:hAnsi="Public Sans"/>
                <w:b w:val="1"/>
                <w:bCs w:val="1"/>
                <w:sz w:val="22"/>
                <w:szCs w:val="22"/>
              </w:rPr>
            </w:pPr>
            <w:r w:rsidDel="00000000" w:rsidR="00000000" w:rsidRPr="00000000">
              <w:rPr>
                <w:rFonts w:ascii="Public Sans" w:cs="Public Sans" w:eastAsia="Public Sans" w:hAnsi="Public Sans"/>
                <w:b w:val="1"/>
                <w:bCs w:val="1"/>
                <w:sz w:val="22"/>
                <w:szCs w:val="22"/>
                <w:rtl w:val="0"/>
              </w:rPr>
              <w:t xml:space="preserve">Signed ..............................................</w:t>
            </w:r>
          </w:p>
          <w:p w:rsidR="00000000" w:rsidDel="00000000" w:rsidP="00000000" w:rsidRDefault="00000000" w:rsidRPr="00000000" w14:paraId="00000050">
            <w:pPr>
              <w:spacing w:after="240" w:before="240" w:lineRule="auto"/>
              <w:rPr>
                <w:rFonts w:ascii="Public Sans" w:cs="Public Sans" w:eastAsia="Public Sans" w:hAnsi="Public Sans"/>
                <w:sz w:val="22"/>
                <w:szCs w:val="22"/>
              </w:rPr>
            </w:pPr>
            <w:r w:rsidDel="00000000" w:rsidR="00000000" w:rsidRPr="00000000">
              <w:rPr>
                <w:rFonts w:ascii="Public Sans" w:cs="Public Sans" w:eastAsia="Public Sans" w:hAnsi="Public Sans"/>
                <w:sz w:val="22"/>
                <w:szCs w:val="22"/>
                <w:rtl w:val="0"/>
              </w:rPr>
              <w:t xml:space="preserve"> </w:t>
            </w:r>
          </w:p>
          <w:p w:rsidR="00000000" w:rsidDel="00000000" w:rsidP="00000000" w:rsidRDefault="00000000" w:rsidRPr="00000000" w14:paraId="00000051">
            <w:pPr>
              <w:spacing w:after="240" w:before="240" w:lineRule="auto"/>
              <w:jc w:val="both"/>
              <w:rPr>
                <w:rFonts w:ascii="Public Sans" w:cs="Public Sans" w:eastAsia="Public Sans" w:hAnsi="Public Sans"/>
                <w:b w:val="1"/>
                <w:bCs w:val="1"/>
                <w:sz w:val="22"/>
                <w:szCs w:val="22"/>
              </w:rPr>
            </w:pPr>
            <w:r w:rsidDel="00000000" w:rsidR="00000000" w:rsidRPr="00000000">
              <w:rPr>
                <w:rFonts w:ascii="Public Sans" w:cs="Public Sans" w:eastAsia="Public Sans" w:hAnsi="Public Sans"/>
                <w:b w:val="1"/>
                <w:bCs w:val="1"/>
                <w:sz w:val="22"/>
                <w:szCs w:val="22"/>
                <w:rtl w:val="0"/>
              </w:rPr>
              <w:t xml:space="preserve">Print name  ......................................</w:t>
            </w:r>
          </w:p>
          <w:p w:rsidR="00000000" w:rsidDel="00000000" w:rsidP="00000000" w:rsidRDefault="00000000" w:rsidRPr="00000000" w14:paraId="00000052">
            <w:pPr>
              <w:spacing w:after="240" w:before="240" w:lineRule="auto"/>
              <w:rPr>
                <w:rFonts w:ascii="Public Sans" w:cs="Public Sans" w:eastAsia="Public Sans" w:hAnsi="Public Sans"/>
                <w:sz w:val="22"/>
                <w:szCs w:val="22"/>
              </w:rPr>
            </w:pPr>
            <w:r w:rsidDel="00000000" w:rsidR="00000000" w:rsidRPr="00000000">
              <w:rPr>
                <w:rFonts w:ascii="Public Sans" w:cs="Public Sans" w:eastAsia="Public Sans" w:hAnsi="Public Sans"/>
                <w:sz w:val="22"/>
                <w:szCs w:val="22"/>
                <w:rtl w:val="0"/>
              </w:rPr>
              <w:t xml:space="preserve"> </w:t>
            </w:r>
          </w:p>
          <w:p w:rsidR="00000000" w:rsidDel="00000000" w:rsidP="00000000" w:rsidRDefault="00000000" w:rsidRPr="00000000" w14:paraId="00000053">
            <w:pPr>
              <w:spacing w:after="240" w:before="240" w:lineRule="auto"/>
              <w:ind w:left="40" w:firstLine="0"/>
              <w:jc w:val="both"/>
              <w:rPr>
                <w:rFonts w:ascii="Public Sans" w:cs="Public Sans" w:eastAsia="Public Sans" w:hAnsi="Public Sans"/>
                <w:b w:val="1"/>
                <w:bCs w:val="1"/>
                <w:sz w:val="22"/>
                <w:szCs w:val="22"/>
              </w:rPr>
            </w:pPr>
            <w:r w:rsidDel="00000000" w:rsidR="00000000" w:rsidRPr="00000000">
              <w:rPr>
                <w:rFonts w:ascii="Public Sans" w:cs="Public Sans" w:eastAsia="Public Sans" w:hAnsi="Public Sans"/>
                <w:b w:val="1"/>
                <w:bCs w:val="1"/>
                <w:sz w:val="22"/>
                <w:szCs w:val="22"/>
                <w:rtl w:val="0"/>
              </w:rPr>
              <w:t xml:space="preserve">                                             </w:t>
              <w:tab/>
            </w:r>
          </w:p>
          <w:p w:rsidR="00000000" w:rsidDel="00000000" w:rsidP="00000000" w:rsidRDefault="00000000" w:rsidRPr="00000000" w14:paraId="00000054">
            <w:pPr>
              <w:spacing w:after="240" w:before="240" w:lineRule="auto"/>
              <w:ind w:left="40" w:firstLine="0"/>
              <w:jc w:val="both"/>
              <w:rPr>
                <w:rFonts w:ascii="Public Sans" w:cs="Public Sans" w:eastAsia="Public Sans" w:hAnsi="Public Sans"/>
                <w:b w:val="1"/>
                <w:bCs w:val="1"/>
                <w:sz w:val="22"/>
                <w:szCs w:val="22"/>
              </w:rPr>
            </w:pPr>
            <w:r w:rsidDel="00000000" w:rsidR="00000000" w:rsidRPr="00000000">
              <w:rPr>
                <w:rFonts w:ascii="Public Sans" w:cs="Public Sans" w:eastAsia="Public Sans" w:hAnsi="Public Sans"/>
                <w:b w:val="1"/>
                <w:bCs w:val="1"/>
                <w:sz w:val="22"/>
                <w:szCs w:val="22"/>
                <w:rtl w:val="0"/>
              </w:rPr>
              <w:t xml:space="preserve">Dated ...............................................</w:t>
            </w:r>
          </w:p>
          <w:p w:rsidR="00000000" w:rsidDel="00000000" w:rsidP="00000000" w:rsidRDefault="00000000" w:rsidRPr="00000000" w14:paraId="00000055">
            <w:pPr>
              <w:spacing w:after="240" w:before="240" w:lineRule="auto"/>
              <w:rPr>
                <w:rFonts w:ascii="Public Sans" w:cs="Public Sans" w:eastAsia="Public Sans" w:hAnsi="Public Sans"/>
                <w:sz w:val="22"/>
                <w:szCs w:val="22"/>
              </w:rPr>
            </w:pPr>
            <w:r w:rsidDel="00000000" w:rsidR="00000000" w:rsidRPr="00000000">
              <w:rPr>
                <w:rFonts w:ascii="Public Sans" w:cs="Public Sans" w:eastAsia="Public Sans" w:hAnsi="Public Sans"/>
                <w:sz w:val="22"/>
                <w:szCs w:val="22"/>
                <w:rtl w:val="0"/>
              </w:rPr>
              <w:t xml:space="preserve"> </w:t>
            </w:r>
          </w:p>
          <w:p w:rsidR="00000000" w:rsidDel="00000000" w:rsidP="00000000" w:rsidRDefault="00000000" w:rsidRPr="00000000" w14:paraId="00000056">
            <w:pPr>
              <w:spacing w:after="240" w:before="240" w:lineRule="auto"/>
              <w:ind w:left="40" w:firstLine="0"/>
              <w:jc w:val="right"/>
              <w:rPr>
                <w:rFonts w:ascii="Public Sans" w:cs="Public Sans" w:eastAsia="Public Sans" w:hAnsi="Public Sans"/>
                <w:i w:val="1"/>
                <w:iCs w:val="1"/>
                <w:sz w:val="22"/>
                <w:szCs w:val="22"/>
              </w:rPr>
            </w:pPr>
            <w:r w:rsidDel="00000000" w:rsidR="00000000" w:rsidRPr="00000000">
              <w:rPr>
                <w:rFonts w:ascii="Public Sans" w:cs="Public Sans" w:eastAsia="Public Sans" w:hAnsi="Public Sans"/>
                <w:i w:val="1"/>
                <w:iCs w:val="1"/>
                <w:sz w:val="22"/>
                <w:szCs w:val="22"/>
                <w:rtl w:val="0"/>
              </w:rPr>
              <w:t xml:space="preserve">(Line Manager)      </w:t>
              <w:tab/>
            </w:r>
          </w:p>
        </w:tc>
      </w:tr>
    </w:tbl>
    <w:p w:rsidR="00000000" w:rsidDel="00000000" w:rsidP="00000000" w:rsidRDefault="00000000" w:rsidRPr="00000000" w14:paraId="00000057">
      <w:pPr>
        <w:ind w:firstLine="720"/>
        <w:rPr>
          <w:rFonts w:ascii="Public Sans" w:cs="Public Sans" w:eastAsia="Public Sans" w:hAnsi="Public Sans"/>
          <w:sz w:val="22"/>
          <w:szCs w:val="22"/>
        </w:rPr>
      </w:pPr>
      <w:r w:rsidDel="00000000" w:rsidR="00000000" w:rsidRPr="00000000">
        <w:rPr>
          <w:rtl w:val="0"/>
        </w:rPr>
      </w:r>
    </w:p>
    <w:sectPr>
      <w:headerReference r:id="rId9" w:type="default"/>
      <w:footerReference r:id="rId10" w:type="default"/>
      <w:pgSz w:h="16840" w:w="11907" w:orient="portrait"/>
      <w:pgMar w:bottom="709" w:top="817" w:left="1077" w:right="1077" w:header="284" w:footer="335"/>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Georgia"/>
  <w:font w:name="Garamond">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Public Sans">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9">
    <w:pPr>
      <w:pBdr>
        <w:top w:space="0" w:sz="0" w:val="nil"/>
        <w:left w:space="0" w:sz="0" w:val="nil"/>
        <w:bottom w:space="0" w:sz="0" w:val="nil"/>
        <w:right w:space="0" w:sz="0" w:val="nil"/>
        <w:between w:space="0" w:sz="0" w:val="nil"/>
      </w:pBdr>
      <w:tabs>
        <w:tab w:val="center" w:leader="none" w:pos="4153"/>
        <w:tab w:val="right" w:leader="none" w:pos="8306"/>
        <w:tab w:val="right" w:leader="none" w:pos="9639"/>
      </w:tabs>
      <w:rPr>
        <w:rFonts w:ascii="Arial" w:cs="Arial" w:eastAsia="Arial" w:hAnsi="Arial"/>
        <w:i w:val="1"/>
        <w:iCs w:val="1"/>
        <w:color w:val="000000"/>
        <w:sz w:val="14"/>
        <w:szCs w:val="14"/>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8">
    <w:pPr>
      <w:pBdr>
        <w:top w:space="0" w:sz="0" w:val="nil"/>
        <w:left w:space="0" w:sz="0" w:val="nil"/>
        <w:bottom w:space="0" w:sz="0" w:val="nil"/>
        <w:right w:space="0" w:sz="0" w:val="nil"/>
        <w:between w:space="0" w:sz="0" w:val="nil"/>
      </w:pBdr>
      <w:tabs>
        <w:tab w:val="center" w:leader="none" w:pos="4153"/>
        <w:tab w:val="right" w:leader="none" w:pos="8306"/>
      </w:tabs>
      <w:jc w:val="center"/>
      <w:rPr>
        <w:rFonts w:ascii="Arial" w:cs="Arial" w:eastAsia="Arial" w:hAnsi="Arial"/>
        <w:color w:val="000000"/>
        <w:sz w:val="36"/>
        <w:szCs w:val="36"/>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Garamond" w:cs="Garamond" w:eastAsia="Garamond" w:hAnsi="Garamond"/>
        <w:sz w:val="24"/>
        <w:szCs w:val="24"/>
        <w:lang w:val="en_GB"/>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spacing w:after="60" w:before="240" w:lineRule="auto"/>
    </w:pPr>
    <w:rPr>
      <w:rFonts w:ascii="Arial" w:cs="Arial" w:eastAsia="Arial" w:hAnsi="Arial"/>
      <w:b w:val="1"/>
      <w:bCs w:val="1"/>
      <w:sz w:val="28"/>
      <w:szCs w:val="28"/>
    </w:rPr>
  </w:style>
  <w:style w:type="paragraph" w:styleId="Heading2">
    <w:name w:val="heading 2"/>
    <w:basedOn w:val="Normal"/>
    <w:next w:val="Normal"/>
    <w:pPr>
      <w:keepNext w:val="1"/>
      <w:spacing w:after="60" w:before="240" w:lineRule="auto"/>
    </w:pPr>
    <w:rPr>
      <w:rFonts w:ascii="Arial" w:cs="Arial" w:eastAsia="Arial" w:hAnsi="Arial"/>
      <w:b w:val="1"/>
      <w:bCs w:val="1"/>
      <w:i w:val="1"/>
      <w:iCs w:val="1"/>
    </w:rPr>
  </w:style>
  <w:style w:type="paragraph" w:styleId="Heading3">
    <w:name w:val="heading 3"/>
    <w:basedOn w:val="Normal"/>
    <w:next w:val="Normal"/>
    <w:pPr>
      <w:keepNext w:val="1"/>
      <w:spacing w:after="60" w:before="240" w:lineRule="auto"/>
    </w:pPr>
    <w:rPr>
      <w:rFonts w:ascii="Arial" w:cs="Arial" w:eastAsia="Arial" w:hAnsi="Arial"/>
    </w:rPr>
  </w:style>
  <w:style w:type="paragraph" w:styleId="Heading4">
    <w:name w:val="heading 4"/>
    <w:basedOn w:val="Normal"/>
    <w:next w:val="Normal"/>
    <w:pPr>
      <w:keepNext w:val="1"/>
      <w:spacing w:after="60" w:before="240" w:lineRule="auto"/>
    </w:pPr>
    <w:rPr>
      <w:rFonts w:ascii="Arial" w:cs="Arial" w:eastAsia="Arial" w:hAnsi="Arial"/>
      <w:b w:val="1"/>
      <w:bCs w:val="1"/>
    </w:rPr>
  </w:style>
  <w:style w:type="paragraph" w:styleId="Heading5">
    <w:name w:val="heading 5"/>
    <w:basedOn w:val="Normal"/>
    <w:next w:val="Normal"/>
    <w:pPr>
      <w:spacing w:after="60" w:before="240" w:lineRule="auto"/>
    </w:pPr>
    <w:rPr>
      <w:sz w:val="22"/>
      <w:szCs w:val="22"/>
    </w:rPr>
  </w:style>
  <w:style w:type="paragraph" w:styleId="Heading6">
    <w:name w:val="heading 6"/>
    <w:basedOn w:val="Normal"/>
    <w:next w:val="Normal"/>
    <w:pPr>
      <w:spacing w:after="60" w:before="240" w:lineRule="auto"/>
    </w:pPr>
    <w:rPr>
      <w:rFonts w:ascii="Times New Roman" w:cs="Times New Roman" w:eastAsia="Times New Roman" w:hAnsi="Times New Roman"/>
      <w:i w:val="1"/>
      <w:iCs w:val="1"/>
      <w:sz w:val="22"/>
      <w:szCs w:val="22"/>
    </w:rPr>
  </w:style>
  <w:style w:type="paragraph" w:styleId="Title">
    <w:name w:val="Title"/>
    <w:basedOn w:val="Normal"/>
    <w:next w:val="Normal"/>
    <w:pPr>
      <w:keepNext w:val="1"/>
      <w:keepLines w:val="1"/>
      <w:spacing w:after="120" w:before="480" w:lineRule="auto"/>
    </w:pPr>
    <w:rPr>
      <w:b w:val="1"/>
      <w:bCs w:val="1"/>
      <w:sz w:val="72"/>
      <w:szCs w:val="7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Normal" w:default="1">
    <w:name w:val="normal"/>
  </w:style>
  <w:style w:type="table" w:styleId="TableNormal" w:default="1">
    <w:name w:val="Table Normal"/>
  </w:style>
  <w:style w:type="paragraph" w:styleId="Heading7">
    <w:name w:val="heading 7"/>
    <w:basedOn w:val="Normal"/>
    <w:next w:val="Normal"/>
    <w:qFormat w:val="1"/>
    <w:pPr>
      <w:numPr>
        <w:ilvl w:val="6"/>
        <w:numId w:val="1"/>
      </w:numPr>
      <w:spacing w:after="60" w:before="240"/>
      <w:outlineLvl w:val="6"/>
    </w:pPr>
    <w:rPr>
      <w:rFonts w:ascii="Arial" w:hAnsi="Arial"/>
      <w:sz w:val="20"/>
    </w:rPr>
  </w:style>
  <w:style w:type="paragraph" w:styleId="Heading8">
    <w:name w:val="heading 8"/>
    <w:basedOn w:val="Normal"/>
    <w:next w:val="Normal"/>
    <w:qFormat w:val="1"/>
    <w:pPr>
      <w:numPr>
        <w:ilvl w:val="7"/>
        <w:numId w:val="1"/>
      </w:numPr>
      <w:spacing w:after="60" w:before="240"/>
      <w:outlineLvl w:val="7"/>
    </w:pPr>
    <w:rPr>
      <w:rFonts w:ascii="Arial" w:hAnsi="Arial"/>
      <w:i w:val="1"/>
      <w:sz w:val="20"/>
    </w:rPr>
  </w:style>
  <w:style w:type="paragraph" w:styleId="Heading9">
    <w:name w:val="heading 9"/>
    <w:basedOn w:val="Normal"/>
    <w:next w:val="Normal"/>
    <w:qFormat w:val="1"/>
    <w:pPr>
      <w:numPr>
        <w:ilvl w:val="8"/>
        <w:numId w:val="1"/>
      </w:numPr>
      <w:spacing w:after="60" w:before="240"/>
      <w:outlineLvl w:val="8"/>
    </w:pPr>
    <w:rPr>
      <w:rFonts w:ascii="Arial" w:hAnsi="Arial"/>
      <w:b w:val="1"/>
      <w:i w:val="1"/>
      <w:sz w:val="18"/>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BodyText">
    <w:name w:val="Body Text"/>
    <w:basedOn w:val="Normal"/>
    <w:link w:val="BodyTextChar"/>
    <w:rPr>
      <w:rFonts w:ascii="Times New Roman" w:hAnsi="Times New Roman"/>
      <w:snapToGrid w:val="0"/>
      <w:color w:val="000000"/>
      <w:lang w:val="en-US"/>
    </w:rPr>
  </w:style>
  <w:style w:type="paragraph" w:styleId="TableText" w:customStyle="1">
    <w:name w:val="Table Text"/>
    <w:rPr>
      <w:snapToGrid w:val="0"/>
      <w:color w:val="000000"/>
      <w:lang w:eastAsia="en-US" w:val="en-US"/>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BodyTextIndent">
    <w:name w:val="Body Text Indent"/>
    <w:basedOn w:val="Normal"/>
    <w:pPr>
      <w:ind w:left="720" w:hanging="720"/>
      <w:jc w:val="both"/>
    </w:pPr>
    <w:rPr>
      <w:rFonts w:ascii="Arial" w:cs="Arial" w:hAnsi="Arial"/>
    </w:rPr>
  </w:style>
  <w:style w:type="paragraph" w:styleId="BodyTextIndent2">
    <w:name w:val="Body Text Indent 2"/>
    <w:basedOn w:val="Normal"/>
    <w:pPr>
      <w:ind w:left="567" w:hanging="567"/>
      <w:jc w:val="both"/>
    </w:pPr>
    <w:rPr>
      <w:rFonts w:ascii="Arial" w:cs="Arial" w:hAnsi="Arial"/>
    </w:rPr>
  </w:style>
  <w:style w:type="paragraph" w:styleId="BodyText2">
    <w:name w:val="Body Text 2"/>
    <w:basedOn w:val="Normal"/>
    <w:rPr>
      <w:rFonts w:ascii="Arial" w:cs="Arial" w:hAnsi="Arial"/>
      <w:b w:val="1"/>
      <w:bCs w:val="1"/>
      <w:color w:val="ffffff"/>
      <w:spacing w:val="20"/>
      <w:sz w:val="26"/>
    </w:rPr>
  </w:style>
  <w:style w:type="table" w:styleId="TableGrid">
    <w:name w:val="Table Grid"/>
    <w:basedOn w:val="TableNormal"/>
    <w:rsid w:val="007355A1"/>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BalloonText">
    <w:name w:val="Balloon Text"/>
    <w:basedOn w:val="Normal"/>
    <w:link w:val="BalloonTextChar"/>
    <w:rsid w:val="000A18DF"/>
    <w:rPr>
      <w:rFonts w:ascii="Tahoma" w:cs="Tahoma" w:hAnsi="Tahoma"/>
      <w:sz w:val="16"/>
      <w:szCs w:val="16"/>
    </w:rPr>
  </w:style>
  <w:style w:type="character" w:styleId="BalloonTextChar" w:customStyle="1">
    <w:name w:val="Balloon Text Char"/>
    <w:link w:val="BalloonText"/>
    <w:rsid w:val="000A18DF"/>
    <w:rPr>
      <w:rFonts w:ascii="Tahoma" w:cs="Tahoma" w:hAnsi="Tahoma"/>
      <w:sz w:val="16"/>
      <w:szCs w:val="16"/>
      <w:lang w:eastAsia="en-US"/>
    </w:rPr>
  </w:style>
  <w:style w:type="paragraph" w:styleId="ListParagraph">
    <w:name w:val="List Paragraph"/>
    <w:basedOn w:val="Normal"/>
    <w:uiPriority w:val="34"/>
    <w:qFormat w:val="1"/>
    <w:rsid w:val="00501C02"/>
    <w:pPr>
      <w:ind w:left="720"/>
    </w:pPr>
  </w:style>
  <w:style w:type="paragraph" w:styleId="PlainText">
    <w:name w:val="Plain Text"/>
    <w:basedOn w:val="Normal"/>
    <w:link w:val="PlainTextChar"/>
    <w:uiPriority w:val="99"/>
    <w:unhideWhenUsed w:val="1"/>
    <w:rsid w:val="00191C74"/>
    <w:rPr>
      <w:rFonts w:ascii="Consolas" w:eastAsia="Calibri" w:hAnsi="Consolas"/>
      <w:sz w:val="21"/>
      <w:szCs w:val="21"/>
    </w:rPr>
  </w:style>
  <w:style w:type="character" w:styleId="PlainTextChar" w:customStyle="1">
    <w:name w:val="Plain Text Char"/>
    <w:link w:val="PlainText"/>
    <w:uiPriority w:val="99"/>
    <w:rsid w:val="00191C74"/>
    <w:rPr>
      <w:rFonts w:ascii="Consolas" w:cs="Times New Roman" w:eastAsia="Calibri" w:hAnsi="Consolas"/>
      <w:sz w:val="21"/>
      <w:szCs w:val="21"/>
      <w:lang w:eastAsia="en-US"/>
    </w:rPr>
  </w:style>
  <w:style w:type="paragraph" w:styleId="NoSpacing">
    <w:name w:val="No Spacing"/>
    <w:uiPriority w:val="1"/>
    <w:qFormat w:val="1"/>
    <w:rsid w:val="00E1452F"/>
    <w:rPr>
      <w:rFonts w:asciiTheme="minorHAnsi" w:eastAsiaTheme="minorEastAsia" w:hAnsiTheme="minorHAnsi"/>
      <w:sz w:val="22"/>
      <w:szCs w:val="22"/>
    </w:rPr>
  </w:style>
  <w:style w:type="character" w:styleId="BodyTextChar" w:customStyle="1">
    <w:name w:val="Body Text Char"/>
    <w:basedOn w:val="DefaultParagraphFont"/>
    <w:link w:val="BodyText"/>
    <w:rsid w:val="002F7209"/>
    <w:rPr>
      <w:snapToGrid w:val="0"/>
      <w:color w:val="000000"/>
      <w:sz w:val="24"/>
      <w:lang w:eastAsia="en-US" w:val="en-US"/>
    </w:rPr>
  </w:style>
  <w:style w:type="table" w:styleId="a" w:customStyle="1">
    <w:basedOn w:val="TableNormal"/>
    <w:tblPr>
      <w:tblStyleRowBandSize w:val="1"/>
      <w:tblStyleColBandSize w:val="1"/>
      <w:tblCellMar>
        <w:left w:w="115.0" w:type="dxa"/>
        <w:right w:w="115.0" w:type="dxa"/>
      </w:tblCellMar>
    </w:tblPr>
  </w:style>
  <w:style w:type="table" w:styleId="a0" w:customStyle="1">
    <w:basedOn w:val="TableNormal"/>
    <w:tblPr>
      <w:tblStyleRowBandSize w:val="1"/>
      <w:tblStyleColBandSize w:val="1"/>
      <w:tblCellMar>
        <w:top w:w="100.0" w:type="dxa"/>
        <w:left w:w="100.0" w:type="dxa"/>
        <w:bottom w:w="100.0" w:type="dxa"/>
        <w:right w:w="100.0" w:type="dxa"/>
      </w:tblCellMar>
    </w:tbl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Pr>
  </w:style>
  <w:style w:type="table" w:styleId="Table2">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1.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image" Target="media/image2.png"/></Relationships>
</file>

<file path=word/_rels/fontTable.xml.rels><?xml version="1.0" encoding="UTF-8" standalone="yes"?><Relationships xmlns="http://schemas.openxmlformats.org/package/2006/relationships"><Relationship Id="rId1" Type="http://schemas.openxmlformats.org/officeDocument/2006/relationships/font" Target="fonts/Garamond-regular.ttf"/><Relationship Id="rId2" Type="http://schemas.openxmlformats.org/officeDocument/2006/relationships/font" Target="fonts/Garamond-bold.ttf"/><Relationship Id="rId3" Type="http://schemas.openxmlformats.org/officeDocument/2006/relationships/font" Target="fonts/Garamond-italic.ttf"/><Relationship Id="rId4" Type="http://schemas.openxmlformats.org/officeDocument/2006/relationships/font" Target="fonts/Garamond-boldItalic.ttf"/><Relationship Id="rId5" Type="http://schemas.openxmlformats.org/officeDocument/2006/relationships/font" Target="fonts/PublicSans-regular.ttf"/><Relationship Id="rId6" Type="http://schemas.openxmlformats.org/officeDocument/2006/relationships/font" Target="fonts/PublicSans-bold.ttf"/><Relationship Id="rId7" Type="http://schemas.openxmlformats.org/officeDocument/2006/relationships/font" Target="fonts/PublicSans-italic.ttf"/><Relationship Id="rId8" Type="http://schemas.openxmlformats.org/officeDocument/2006/relationships/font" Target="fonts/PublicSa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bo5e3LGRMDnbgOff4kzmu9+N24w==">CgMxLjAyCGguZ2pkZ3hzMg5oLmtkeWQxbHNyNTZ6NTIOaC5keWIwbndjaWhlZ3c4AHIhMUdLejFRLU05cnlLNEIyemU5Z0JqQU1feTRkTC0wcXRS</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2022-10-07T11:40:00Z</dcterms:created>
  <dc:creator>jowhite</dc:creator>
</cp:coreProperties>
</file>